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7E52E454" w:rsidR="00923B55" w:rsidRPr="001F079F" w:rsidRDefault="00D33F96" w:rsidP="00D27CA4">
      <w:pPr>
        <w:spacing w:line="240" w:lineRule="auto"/>
        <w:jc w:val="center"/>
        <w:rPr>
          <w:rFonts w:asciiTheme="majorHAnsi" w:hAnsiTheme="majorHAnsi" w:cstheme="majorHAnsi"/>
          <w:b/>
          <w:bCs/>
          <w:lang w:eastAsia="en-US"/>
        </w:rPr>
      </w:pPr>
      <w:r w:rsidRPr="00D33F96">
        <w:rPr>
          <w:rFonts w:asciiTheme="majorHAnsi" w:hAnsiTheme="majorHAnsi" w:cstheme="majorHAnsi"/>
          <w:b/>
          <w:bCs/>
        </w:rPr>
        <w:t xml:space="preserve">[ĮVARDIJAMAS PREKIŲ PAVADINIMAS PAGAL TĄ OBJEKTO DALĮ, KURIAI BUS PASIRAŠOMA SUTARTIS] </w:t>
      </w:r>
      <w:r w:rsidR="3BE52E73" w:rsidRPr="001F079F">
        <w:rPr>
          <w:rFonts w:asciiTheme="majorHAnsi" w:hAnsiTheme="majorHAnsi" w:cstheme="majorHAnsi"/>
          <w:b/>
          <w:bCs/>
        </w:rPr>
        <w:t xml:space="preserve">PREKIŲ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06676C65">
        <w:tc>
          <w:tcPr>
            <w:tcW w:w="2124" w:type="dxa"/>
            <w:vAlign w:val="center"/>
          </w:tcPr>
          <w:p w14:paraId="764B9987" w14:textId="36D3BB22" w:rsidR="007C1EF6" w:rsidRPr="001F079F" w:rsidRDefault="3BE52E73" w:rsidP="00D27CA4">
            <w:pPr>
              <w:pStyle w:val="ListParagraph"/>
              <w:numPr>
                <w:ilvl w:val="0"/>
                <w:numId w:val="32"/>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52F24A1C" w:rsidR="00A94178" w:rsidRPr="001F079F" w:rsidRDefault="3BE52E73" w:rsidP="00D27CA4">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suteikti </w:t>
            </w:r>
            <w:r w:rsidR="009D7CFE" w:rsidRPr="009D7CFE">
              <w:rPr>
                <w:rFonts w:asciiTheme="majorHAnsi" w:hAnsiTheme="majorHAnsi" w:cstheme="majorHAnsi"/>
                <w:sz w:val="22"/>
                <w:szCs w:val="22"/>
                <w:lang w:val="lt-LT"/>
              </w:rPr>
              <w:t>[įvardijamas Prekių pavadinimas pagal tą objekto dalį, kuriai bus pasirašoma sutartis]</w:t>
            </w:r>
            <w:r w:rsidR="00327E63" w:rsidRPr="00327E63">
              <w:rPr>
                <w:rFonts w:asciiTheme="majorHAnsi" w:hAnsiTheme="majorHAnsi" w:cstheme="majorHAnsi"/>
                <w:sz w:val="22"/>
                <w:szCs w:val="22"/>
                <w:lang w:val="lt-LT"/>
              </w:rPr>
              <w:t xml:space="preserve"> </w:t>
            </w:r>
            <w:r w:rsidR="00D20E57" w:rsidRPr="001F079F">
              <w:rPr>
                <w:rFonts w:asciiTheme="majorHAnsi" w:hAnsiTheme="majorHAnsi" w:cstheme="majorHAnsi"/>
                <w:sz w:val="22"/>
                <w:szCs w:val="22"/>
                <w:lang w:val="lt-LT"/>
              </w:rPr>
              <w:t>(toliau – Prekės)</w:t>
            </w:r>
            <w:r w:rsidRPr="001F079F">
              <w:rPr>
                <w:rFonts w:asciiTheme="majorHAnsi" w:hAnsiTheme="majorHAnsi" w:cstheme="majorHAnsi"/>
                <w:sz w:val="22"/>
                <w:szCs w:val="22"/>
                <w:lang w:val="lt-LT"/>
              </w:rPr>
              <w:t>, kuri</w:t>
            </w:r>
            <w:r w:rsidR="009D7CFE">
              <w:rPr>
                <w:rFonts w:asciiTheme="majorHAnsi" w:hAnsiTheme="majorHAnsi" w:cstheme="majorHAnsi"/>
                <w:sz w:val="22"/>
                <w:szCs w:val="22"/>
                <w:lang w:val="lt-LT"/>
              </w:rPr>
              <w:t>os</w:t>
            </w:r>
            <w:r w:rsidRPr="001F079F">
              <w:rPr>
                <w:rFonts w:asciiTheme="majorHAnsi" w:hAnsiTheme="majorHAnsi" w:cstheme="majorHAnsi"/>
                <w:sz w:val="22"/>
                <w:szCs w:val="22"/>
                <w:lang w:val="lt-LT"/>
              </w:rPr>
              <w:t xml:space="preserve"> detalizuot</w:t>
            </w:r>
            <w:r w:rsidR="009D7CFE">
              <w:rPr>
                <w:rFonts w:asciiTheme="majorHAnsi" w:hAnsiTheme="majorHAnsi" w:cstheme="majorHAnsi"/>
                <w:sz w:val="22"/>
                <w:szCs w:val="22"/>
                <w:lang w:val="lt-LT"/>
              </w:rPr>
              <w:t>os</w:t>
            </w:r>
            <w:r w:rsidRPr="001F079F">
              <w:rPr>
                <w:rFonts w:asciiTheme="majorHAnsi" w:hAnsiTheme="majorHAnsi" w:cstheme="majorHAnsi"/>
                <w:sz w:val="22"/>
                <w:szCs w:val="22"/>
                <w:lang w:val="lt-LT"/>
              </w:rPr>
              <w:t xml:space="preserve">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DC0093">
                  <w:rPr>
                    <w:rStyle w:val="Style2"/>
                    <w:rFonts w:asciiTheme="majorHAnsi" w:hAnsiTheme="majorHAnsi" w:cstheme="majorHAnsi"/>
                    <w:szCs w:val="22"/>
                    <w:lang w:val="lt-LT"/>
                  </w:rPr>
                  <w:t>Techninėje specifikacijoje nurodytus reikalavimus (Sutarties priedas Nr. 1).</w:t>
                </w:r>
              </w:sdtContent>
            </w:sdt>
          </w:p>
          <w:p w14:paraId="790EF8D7" w14:textId="5241D6BB" w:rsidR="00427ED5" w:rsidRPr="009D7CFE" w:rsidRDefault="00055B14" w:rsidP="009D7CFE">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5B2D7F">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Prekių kiekis nurodytas Sutarties SD priede Nr.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w:t>
            </w:r>
          </w:p>
        </w:tc>
      </w:tr>
      <w:tr w:rsidR="009A3F41" w:rsidRPr="001F079F" w14:paraId="23634267" w14:textId="77777777" w:rsidTr="06676C65">
        <w:trPr>
          <w:trHeight w:val="578"/>
        </w:trPr>
        <w:tc>
          <w:tcPr>
            <w:tcW w:w="2124" w:type="dxa"/>
            <w:vMerge w:val="restart"/>
            <w:vAlign w:val="center"/>
          </w:tcPr>
          <w:p w14:paraId="58897EAA" w14:textId="614E5C43" w:rsidR="00F26809" w:rsidRPr="001F079F" w:rsidRDefault="3BE52E73" w:rsidP="00D27CA4">
            <w:pPr>
              <w:pStyle w:val="ListParagraph"/>
              <w:numPr>
                <w:ilvl w:val="0"/>
                <w:numId w:val="3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350A282C" w:rsidR="00F26809" w:rsidRPr="001F079F" w:rsidRDefault="2194BD2D" w:rsidP="1B887D5F">
            <w:pPr>
              <w:pStyle w:val="ListParagraph"/>
              <w:numPr>
                <w:ilvl w:val="1"/>
                <w:numId w:val="34"/>
              </w:numPr>
              <w:ind w:left="454" w:hanging="454"/>
              <w:rPr>
                <w:rFonts w:asciiTheme="majorHAnsi" w:hAnsiTheme="majorHAnsi" w:cstheme="majorBidi"/>
                <w:sz w:val="22"/>
                <w:szCs w:val="22"/>
                <w:lang w:val="lt-LT"/>
              </w:rPr>
            </w:pPr>
            <w:r w:rsidRPr="06676C65">
              <w:rPr>
                <w:rFonts w:asciiTheme="majorHAnsi" w:hAnsiTheme="majorHAnsi" w:cstheme="majorBidi"/>
                <w:sz w:val="22"/>
                <w:szCs w:val="22"/>
                <w:lang w:val="lt-LT"/>
              </w:rPr>
              <w:t xml:space="preserve">Bendra Sutarties vertė: (1) </w:t>
            </w:r>
            <w:r w:rsidR="5A7C66D3" w:rsidRPr="06676C65">
              <w:rPr>
                <w:rFonts w:asciiTheme="majorHAnsi" w:hAnsiTheme="majorHAnsi" w:cstheme="majorBidi"/>
                <w:sz w:val="22"/>
                <w:szCs w:val="22"/>
                <w:lang w:val="lt-LT"/>
              </w:rPr>
              <w:t>95 000,00</w:t>
            </w:r>
            <w:r w:rsidR="5B6819FE" w:rsidRPr="06676C65">
              <w:rPr>
                <w:rFonts w:asciiTheme="majorHAnsi" w:hAnsiTheme="majorHAnsi" w:cstheme="majorBidi"/>
                <w:sz w:val="22"/>
                <w:szCs w:val="22"/>
                <w:lang w:val="lt-LT"/>
              </w:rPr>
              <w:t xml:space="preserve"> EUR</w:t>
            </w:r>
            <w:r w:rsidRPr="06676C65">
              <w:rPr>
                <w:rFonts w:asciiTheme="majorHAnsi" w:hAnsiTheme="majorHAnsi" w:cstheme="majorBidi"/>
                <w:sz w:val="22"/>
                <w:szCs w:val="22"/>
                <w:lang w:val="lt-LT"/>
              </w:rPr>
              <w:t xml:space="preserve"> be PVM</w:t>
            </w:r>
            <w:r w:rsidR="0448F137" w:rsidRPr="06676C65">
              <w:rPr>
                <w:rFonts w:asciiTheme="majorHAnsi" w:hAnsiTheme="majorHAnsi" w:cstheme="majorBidi"/>
                <w:sz w:val="22"/>
                <w:szCs w:val="22"/>
                <w:lang w:val="lt-LT" w:eastAsia="lt-LT"/>
              </w:rPr>
              <w:t xml:space="preserve"> </w:t>
            </w:r>
            <w:r w:rsidR="0448F137" w:rsidRPr="06676C65">
              <w:rPr>
                <w:rFonts w:asciiTheme="majorHAnsi" w:hAnsiTheme="majorHAnsi" w:cstheme="majorBidi"/>
                <w:sz w:val="22"/>
                <w:szCs w:val="22"/>
                <w:lang w:val="lt-LT"/>
              </w:rPr>
              <w:t>(1 pirkimo objekto dalis)</w:t>
            </w:r>
            <w:r w:rsidR="75AFAD71" w:rsidRPr="06676C65">
              <w:rPr>
                <w:rFonts w:asciiTheme="majorHAnsi" w:hAnsiTheme="majorHAnsi" w:cstheme="majorBidi"/>
                <w:sz w:val="22"/>
                <w:szCs w:val="22"/>
                <w:lang w:val="lt-LT"/>
              </w:rPr>
              <w:t>/ 5 000,00 Eur be PVM</w:t>
            </w:r>
            <w:r w:rsidR="612E9523" w:rsidRPr="06676C65">
              <w:rPr>
                <w:rFonts w:asciiTheme="majorHAnsi" w:hAnsiTheme="majorHAnsi" w:cstheme="majorBidi"/>
                <w:sz w:val="22"/>
                <w:szCs w:val="22"/>
                <w:lang w:val="lt-LT"/>
              </w:rPr>
              <w:t xml:space="preserve"> </w:t>
            </w:r>
            <w:r w:rsidR="672F148F" w:rsidRPr="06676C65">
              <w:rPr>
                <w:rFonts w:asciiTheme="majorHAnsi" w:hAnsiTheme="majorHAnsi" w:cstheme="majorBidi"/>
                <w:sz w:val="22"/>
                <w:szCs w:val="22"/>
                <w:lang w:val="lt-LT"/>
              </w:rPr>
              <w:t>(2 pirkimo objekt</w:t>
            </w:r>
            <w:r w:rsidR="46CB1B39" w:rsidRPr="06676C65">
              <w:rPr>
                <w:rFonts w:asciiTheme="majorHAnsi" w:hAnsiTheme="majorHAnsi" w:cstheme="majorBidi"/>
                <w:sz w:val="22"/>
                <w:szCs w:val="22"/>
                <w:lang w:val="lt-LT"/>
              </w:rPr>
              <w:t>o dalis)</w:t>
            </w:r>
            <w:r w:rsidRPr="06676C65">
              <w:rPr>
                <w:rFonts w:asciiTheme="majorHAnsi" w:hAnsiTheme="majorHAnsi" w:cstheme="majorBidi"/>
                <w:sz w:val="22"/>
                <w:szCs w:val="22"/>
                <w:lang w:val="lt-LT"/>
              </w:rPr>
              <w:t xml:space="preserve"> (2) PVM</w:t>
            </w:r>
            <w:r w:rsidR="5B6819FE" w:rsidRPr="06676C65">
              <w:rPr>
                <w:rFonts w:asciiTheme="majorHAnsi" w:hAnsiTheme="majorHAnsi" w:cstheme="majorBidi"/>
                <w:sz w:val="22"/>
                <w:szCs w:val="22"/>
                <w:lang w:val="lt-LT"/>
              </w:rPr>
              <w:t xml:space="preserve"> EUR</w:t>
            </w:r>
            <w:r w:rsidRPr="06676C65">
              <w:rPr>
                <w:rFonts w:asciiTheme="majorHAnsi" w:hAnsiTheme="majorHAnsi" w:cstheme="majorBidi"/>
                <w:sz w:val="22"/>
                <w:szCs w:val="22"/>
                <w:lang w:val="lt-LT"/>
              </w:rPr>
              <w:t xml:space="preserve"> [</w:t>
            </w:r>
            <w:r w:rsidRPr="06676C65">
              <w:rPr>
                <w:rFonts w:asciiTheme="majorHAnsi" w:hAnsiTheme="majorHAnsi" w:cstheme="majorBidi"/>
                <w:sz w:val="22"/>
                <w:szCs w:val="22"/>
                <w:highlight w:val="lightGray"/>
                <w:lang w:val="lt-LT"/>
              </w:rPr>
              <w:t>įrašyti</w:t>
            </w:r>
            <w:r w:rsidRPr="06676C65">
              <w:rPr>
                <w:rFonts w:asciiTheme="majorHAnsi" w:hAnsiTheme="majorHAnsi" w:cstheme="majorBidi"/>
                <w:sz w:val="22"/>
                <w:szCs w:val="22"/>
                <w:lang w:val="lt-LT"/>
              </w:rPr>
              <w:t>]; (3) Prekių kaina</w:t>
            </w:r>
            <w:r w:rsidR="5B6819FE" w:rsidRPr="06676C65">
              <w:rPr>
                <w:rFonts w:asciiTheme="majorHAnsi" w:hAnsiTheme="majorHAnsi" w:cstheme="majorBidi"/>
                <w:sz w:val="22"/>
                <w:szCs w:val="22"/>
                <w:lang w:val="lt-LT"/>
              </w:rPr>
              <w:t xml:space="preserve"> EUR</w:t>
            </w:r>
            <w:r w:rsidRPr="06676C65">
              <w:rPr>
                <w:rFonts w:asciiTheme="majorHAnsi" w:hAnsiTheme="majorHAnsi" w:cstheme="majorBidi"/>
                <w:sz w:val="22"/>
                <w:szCs w:val="22"/>
                <w:lang w:val="lt-LT"/>
              </w:rPr>
              <w:t xml:space="preserve"> su PVM [</w:t>
            </w:r>
            <w:r w:rsidRPr="06676C65">
              <w:rPr>
                <w:rFonts w:asciiTheme="majorHAnsi" w:hAnsiTheme="majorHAnsi" w:cstheme="majorBidi"/>
                <w:sz w:val="22"/>
                <w:szCs w:val="22"/>
                <w:highlight w:val="lightGray"/>
                <w:lang w:val="lt-LT"/>
              </w:rPr>
              <w:t>įrašyti</w:t>
            </w:r>
            <w:r w:rsidRPr="06676C65">
              <w:rPr>
                <w:rFonts w:asciiTheme="majorHAnsi" w:hAnsiTheme="majorHAnsi" w:cstheme="majorBidi"/>
                <w:sz w:val="22"/>
                <w:szCs w:val="22"/>
                <w:lang w:val="lt-LT"/>
              </w:rPr>
              <w:t>]. Kaina yra maksimali suma už kurią Pirkėjas pirks Prekes.</w:t>
            </w:r>
          </w:p>
        </w:tc>
      </w:tr>
      <w:tr w:rsidR="009A3F41" w:rsidRPr="001F079F" w14:paraId="2B9F46C7" w14:textId="77777777" w:rsidTr="06676C65">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17933F10" w:rsidR="00865AA6" w:rsidRPr="001F079F" w:rsidRDefault="3BE52E73" w:rsidP="00D27CA4">
            <w:pPr>
              <w:pStyle w:val="ListParagraph"/>
              <w:numPr>
                <w:ilvl w:val="1"/>
                <w:numId w:val="19"/>
              </w:numPr>
              <w:tabs>
                <w:tab w:val="left" w:pos="454"/>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kainos (be PVM) apskaičiavimo būdas:</w:t>
            </w:r>
            <w:r w:rsidR="009A7E5B" w:rsidRPr="001F079F">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9C73AA">
                  <w:rPr>
                    <w:rStyle w:val="Style3"/>
                    <w:rFonts w:asciiTheme="majorHAnsi" w:hAnsiTheme="majorHAnsi" w:cstheme="majorHAnsi"/>
                    <w:szCs w:val="22"/>
                    <w:lang w:val="lt-LT"/>
                  </w:rPr>
                  <w:t>fiksuotas įkainis</w:t>
                </w:r>
              </w:sdtContent>
            </w:sdt>
            <w:r w:rsidR="00D671E7" w:rsidRPr="001F079F">
              <w:rPr>
                <w:rStyle w:val="Style3"/>
                <w:rFonts w:asciiTheme="majorHAnsi" w:hAnsiTheme="majorHAnsi" w:cstheme="majorHAnsi"/>
                <w:szCs w:val="22"/>
                <w:lang w:val="lt-LT"/>
              </w:rPr>
              <w:t>:</w:t>
            </w:r>
            <w:r w:rsidRPr="001F079F">
              <w:rPr>
                <w:rFonts w:asciiTheme="majorHAnsi" w:hAnsiTheme="majorHAnsi" w:cstheme="majorHAnsi"/>
                <w:sz w:val="22"/>
                <w:szCs w:val="22"/>
                <w:lang w:val="lt-LT"/>
              </w:rPr>
              <w:t xml:space="preserve"> </w:t>
            </w:r>
          </w:p>
          <w:p w14:paraId="4F447891" w14:textId="69748882" w:rsidR="00CB3904" w:rsidRPr="001F079F" w:rsidRDefault="00CB3904" w:rsidP="003914DC">
            <w:pPr>
              <w:pStyle w:val="ListParagraph"/>
              <w:numPr>
                <w:ilvl w:val="2"/>
                <w:numId w:val="19"/>
              </w:numPr>
              <w:tabs>
                <w:tab w:val="left" w:pos="600"/>
              </w:tabs>
              <w:spacing w:before="0"/>
              <w:ind w:left="454" w:hanging="454"/>
              <w:rPr>
                <w:rFonts w:asciiTheme="majorHAnsi" w:eastAsia="Arial" w:hAnsiTheme="majorHAnsi" w:cstheme="majorHAnsi"/>
                <w:sz w:val="22"/>
                <w:szCs w:val="22"/>
                <w:lang w:val="lt-LT"/>
              </w:rPr>
            </w:pPr>
            <w:r w:rsidRPr="001F079F">
              <w:rPr>
                <w:rFonts w:asciiTheme="majorHAnsi" w:eastAsia="Arial" w:hAnsiTheme="majorHAnsi" w:cstheme="majorHAnsi"/>
                <w:sz w:val="22"/>
                <w:szCs w:val="22"/>
                <w:lang w:val="lt-LT"/>
              </w:rPr>
              <w:t>Sutarties kainos</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įkainio peržiūra</w:t>
            </w:r>
            <w:r w:rsidR="00A30898" w:rsidRPr="001F079F">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9C73AA">
                  <w:rPr>
                    <w:rStyle w:val="Style3"/>
                    <w:rFonts w:asciiTheme="majorHAnsi" w:hAnsiTheme="majorHAnsi" w:cstheme="majorHAnsi"/>
                    <w:szCs w:val="22"/>
                    <w:lang w:val="lt-LT"/>
                  </w:rPr>
                  <w:t>taikoma</w:t>
                </w:r>
              </w:sdtContent>
            </w:sdt>
            <w:r w:rsidR="008048ED" w:rsidRPr="001F079F">
              <w:rPr>
                <w:rFonts w:asciiTheme="majorHAnsi" w:hAnsiTheme="majorHAnsi" w:cstheme="majorHAnsi"/>
                <w:i/>
                <w:iCs/>
                <w:sz w:val="22"/>
                <w:szCs w:val="22"/>
                <w:lang w:val="lt-LT" w:bidi="ta-IN"/>
              </w:rPr>
              <w:t>;</w:t>
            </w:r>
          </w:p>
          <w:p w14:paraId="0DD78B1D" w14:textId="2A2D16B9" w:rsidR="00984714" w:rsidRPr="001F079F" w:rsidRDefault="00984714" w:rsidP="003914DC">
            <w:pPr>
              <w:pStyle w:val="ListParagraph"/>
              <w:numPr>
                <w:ilvl w:val="2"/>
                <w:numId w:val="19"/>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009B55DE" w:rsidRPr="001F079F">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14:paraId="4BAEC023" w14:textId="3DE8F771" w:rsidR="00CE334A" w:rsidRPr="001F079F" w:rsidRDefault="00984714" w:rsidP="003914DC">
            <w:pPr>
              <w:pStyle w:val="ListParagraph"/>
              <w:numPr>
                <w:ilvl w:val="2"/>
                <w:numId w:val="19"/>
              </w:numPr>
              <w:spacing w:before="0"/>
              <w:ind w:left="594" w:hanging="594"/>
              <w:rPr>
                <w:rFonts w:asciiTheme="majorHAnsi" w:hAnsiTheme="majorHAnsi" w:cstheme="majorHAnsi"/>
                <w:sz w:val="22"/>
                <w:szCs w:val="22"/>
                <w:lang w:val="lt-LT"/>
              </w:rPr>
            </w:pPr>
            <w:r w:rsidRPr="001F079F">
              <w:rPr>
                <w:rFonts w:asciiTheme="majorHAnsi" w:eastAsia="Times New Roman" w:hAnsiTheme="majorHAnsi" w:cstheme="majorHAnsi"/>
                <w:sz w:val="22"/>
                <w:szCs w:val="22"/>
                <w:lang w:val="lt-LT"/>
              </w:rPr>
              <w:t>S</w:t>
            </w:r>
            <w:r w:rsidR="00CE334A" w:rsidRPr="001F079F">
              <w:rPr>
                <w:rFonts w:asciiTheme="majorHAnsi" w:eastAsia="Times New Roman" w:hAnsiTheme="majorHAnsi" w:cstheme="majorHAnsi"/>
                <w:sz w:val="22"/>
                <w:szCs w:val="22"/>
                <w:lang w:val="lt-LT"/>
              </w:rPr>
              <w:t>utartyje numatyt</w:t>
            </w:r>
            <w:r w:rsidR="008D4552" w:rsidRPr="001F079F">
              <w:rPr>
                <w:rFonts w:asciiTheme="majorHAnsi" w:eastAsia="Times New Roman" w:hAnsiTheme="majorHAnsi" w:cstheme="majorHAnsi"/>
                <w:sz w:val="22"/>
                <w:szCs w:val="22"/>
                <w:lang w:val="lt-LT"/>
              </w:rPr>
              <w:t>as</w:t>
            </w:r>
            <w:r w:rsidR="00CE334A" w:rsidRPr="001F079F">
              <w:rPr>
                <w:rFonts w:asciiTheme="majorHAnsi" w:eastAsia="Times New Roman" w:hAnsiTheme="majorHAnsi" w:cstheme="majorHAnsi"/>
                <w:sz w:val="22"/>
                <w:szCs w:val="22"/>
                <w:lang w:val="lt-LT"/>
              </w:rPr>
              <w:t xml:space="preserve"> įkainių / kainos</w:t>
            </w:r>
            <w:r w:rsidR="00CE334A" w:rsidRPr="001F079F">
              <w:rPr>
                <w:rFonts w:asciiTheme="majorHAnsi" w:hAnsiTheme="majorHAnsi" w:cstheme="majorHAnsi"/>
                <w:sz w:val="22"/>
                <w:szCs w:val="22"/>
                <w:lang w:val="lt-LT"/>
              </w:rPr>
              <w:t xml:space="preserve"> perskaičiavimas atliekamas vadovaujantis</w:t>
            </w:r>
            <w:r w:rsidR="00CE334A" w:rsidRPr="001F079F">
              <w:rPr>
                <w:rFonts w:asciiTheme="majorHAnsi" w:eastAsia="Times New Roman" w:hAnsiTheme="majorHAnsi" w:cstheme="majorHAnsi"/>
                <w:sz w:val="22"/>
                <w:szCs w:val="22"/>
                <w:lang w:val="lt-LT"/>
              </w:rPr>
              <w:t xml:space="preserve"> </w:t>
            </w:r>
            <w:r w:rsidR="00282720" w:rsidRPr="001F079F">
              <w:rPr>
                <w:rFonts w:asciiTheme="majorHAnsi" w:hAnsiTheme="majorHAnsi" w:cstheme="majorHAnsi"/>
                <w:sz w:val="22"/>
                <w:szCs w:val="22"/>
                <w:lang w:val="lt-LT"/>
              </w:rPr>
              <w:t>Valstybinės duomenų agentūros Oficialiosios statistikos portalo</w:t>
            </w:r>
            <w:r w:rsidR="00801714" w:rsidRPr="001F079F">
              <w:rPr>
                <w:rFonts w:asciiTheme="majorHAnsi" w:hAnsiTheme="majorHAnsi" w:cstheme="majorHAnsi"/>
                <w:sz w:val="22"/>
                <w:szCs w:val="22"/>
                <w:lang w:val="lt-LT"/>
              </w:rPr>
              <w:t xml:space="preserve"> </w:t>
            </w:r>
            <w:r w:rsidR="00CE334A" w:rsidRPr="001F079F">
              <w:rPr>
                <w:rFonts w:asciiTheme="majorHAnsi" w:eastAsia="Times New Roman" w:hAnsiTheme="majorHAnsi" w:cstheme="majorHAnsi"/>
                <w:sz w:val="22"/>
                <w:szCs w:val="22"/>
                <w:lang w:val="lt-LT"/>
              </w:rPr>
              <w:t xml:space="preserve">(www.stat.gov.lt) </w:t>
            </w:r>
            <w:r w:rsidR="007645A2" w:rsidRPr="001F079F">
              <w:rPr>
                <w:rFonts w:asciiTheme="majorHAnsi" w:eastAsia="Times New Roman" w:hAnsiTheme="majorHAnsi" w:cstheme="majorHAnsi"/>
                <w:sz w:val="22"/>
                <w:szCs w:val="22"/>
                <w:lang w:val="lt-LT"/>
              </w:rPr>
              <w:t>viešai</w:t>
            </w:r>
            <w:r w:rsidR="00CE334A" w:rsidRPr="001F079F">
              <w:rPr>
                <w:rFonts w:asciiTheme="majorHAnsi" w:eastAsia="Times New Roman"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9C73AA" w:rsidRPr="009C73AA">
                  <w:rPr>
                    <w:rStyle w:val="Style2"/>
                    <w:rFonts w:asciiTheme="majorHAnsi" w:hAnsiTheme="majorHAnsi" w:cstheme="majorHAnsi"/>
                    <w:szCs w:val="22"/>
                    <w:lang w:val="lt-LT"/>
                  </w:rPr>
                  <w:t xml:space="preserve">bendro „Vartojimo prekės ir paslaugos“ </w:t>
                </w:r>
              </w:sdtContent>
            </w:sdt>
            <w:r w:rsidR="000A1CCE" w:rsidRPr="001F079F">
              <w:rPr>
                <w:rFonts w:asciiTheme="majorHAnsi" w:eastAsia="Times New Roman" w:hAnsiTheme="majorHAnsi" w:cstheme="majorHAnsi"/>
                <w:sz w:val="22"/>
                <w:szCs w:val="22"/>
                <w:lang w:val="lt-LT"/>
              </w:rPr>
              <w:t xml:space="preserve"> </w:t>
            </w:r>
            <w:r w:rsidR="00CA4EBD" w:rsidRPr="001F079F">
              <w:rPr>
                <w:rFonts w:asciiTheme="majorHAnsi" w:eastAsia="Times New Roman" w:hAnsiTheme="majorHAnsi" w:cstheme="majorHAnsi"/>
                <w:sz w:val="22"/>
                <w:szCs w:val="22"/>
                <w:lang w:val="lt-LT"/>
              </w:rPr>
              <w:t>vartotojų kainų indekso duomen</w:t>
            </w:r>
            <w:r w:rsidR="005D0DA6" w:rsidRPr="001F079F">
              <w:rPr>
                <w:rFonts w:asciiTheme="majorHAnsi" w:eastAsia="Times New Roman" w:hAnsiTheme="majorHAnsi" w:cstheme="majorHAnsi"/>
                <w:sz w:val="22"/>
                <w:szCs w:val="22"/>
                <w:lang w:val="lt-LT"/>
              </w:rPr>
              <w:t>imis</w:t>
            </w:r>
            <w:r w:rsidR="00CE334A" w:rsidRPr="001F079F">
              <w:rPr>
                <w:rFonts w:asciiTheme="majorHAnsi" w:eastAsia="Times New Roman" w:hAnsiTheme="majorHAnsi" w:cstheme="majorHAnsi"/>
                <w:i/>
                <w:iCs/>
                <w:sz w:val="22"/>
                <w:szCs w:val="22"/>
                <w:lang w:val="lt-LT"/>
              </w:rPr>
              <w:t>.</w:t>
            </w:r>
          </w:p>
        </w:tc>
      </w:tr>
      <w:tr w:rsidR="009A3F41" w:rsidRPr="001F079F" w14:paraId="60B94281" w14:textId="77777777" w:rsidTr="06676C65">
        <w:trPr>
          <w:trHeight w:val="967"/>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645C6875" w:rsidR="008F36FC" w:rsidRPr="009C73AA" w:rsidRDefault="00CF7A27" w:rsidP="009C73AA">
            <w:pPr>
              <w:pStyle w:val="ListParagraph"/>
              <w:numPr>
                <w:ilvl w:val="1"/>
                <w:numId w:val="19"/>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9C73AA">
                  <w:rPr>
                    <w:rStyle w:val="Style2"/>
                    <w:rFonts w:asciiTheme="majorHAnsi" w:hAnsiTheme="majorHAnsi" w:cstheme="majorHAnsi"/>
                    <w:szCs w:val="22"/>
                    <w:lang w:val="lt-LT"/>
                  </w:rPr>
                  <w:t>nėra mokamas</w:t>
                </w:r>
              </w:sdtContent>
            </w:sdt>
            <w:r w:rsidR="009C73AA">
              <w:rPr>
                <w:rFonts w:asciiTheme="majorHAnsi" w:hAnsiTheme="majorHAnsi" w:cstheme="majorHAnsi"/>
                <w:i/>
                <w:iCs/>
                <w:szCs w:val="22"/>
                <w:lang w:val="lt-LT" w:bidi="ta-IN"/>
              </w:rPr>
              <w:t>.</w:t>
            </w:r>
          </w:p>
        </w:tc>
      </w:tr>
      <w:tr w:rsidR="009A3F41" w:rsidRPr="001F079F" w14:paraId="1939C0BB" w14:textId="77777777" w:rsidTr="06676C65">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1F079F" w:rsidDel="00CE334A" w:rsidRDefault="00306347" w:rsidP="00D27CA4">
            <w:pPr>
              <w:pStyle w:val="ListParagraph"/>
              <w:numPr>
                <w:ilvl w:val="1"/>
                <w:numId w:val="19"/>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06676C65">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0652A126" w:rsidR="00306347" w:rsidRPr="001F079F" w:rsidRDefault="00306347" w:rsidP="003914DC">
            <w:pPr>
              <w:pStyle w:val="ListParagraph"/>
              <w:numPr>
                <w:ilvl w:val="1"/>
                <w:numId w:val="19"/>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moka Pardavėjui už faktiškai pristatytas Prekes pagal Sutarties SD priede Nr. </w:t>
            </w:r>
            <w:r w:rsidR="00154969">
              <w:rPr>
                <w:rFonts w:asciiTheme="majorHAnsi" w:hAnsiTheme="majorHAnsi" w:cstheme="majorHAnsi"/>
                <w:sz w:val="22"/>
                <w:szCs w:val="22"/>
                <w:lang w:val="lt-LT"/>
              </w:rPr>
              <w:t xml:space="preserve">1 </w:t>
            </w:r>
            <w:r w:rsidR="002A4F44">
              <w:rPr>
                <w:rFonts w:asciiTheme="majorHAnsi" w:hAnsiTheme="majorHAnsi" w:cstheme="majorHAnsi"/>
                <w:sz w:val="22"/>
                <w:szCs w:val="22"/>
                <w:lang w:val="lt-LT"/>
              </w:rPr>
              <w:t>„</w:t>
            </w:r>
            <w:r w:rsidR="00481152">
              <w:rPr>
                <w:rFonts w:asciiTheme="majorHAnsi" w:hAnsiTheme="majorHAnsi" w:cstheme="majorHAnsi"/>
                <w:sz w:val="22"/>
                <w:szCs w:val="22"/>
                <w:lang w:val="lt-LT"/>
              </w:rPr>
              <w:t>Techninė specifikacija</w:t>
            </w:r>
            <w:r w:rsidR="00DB657B">
              <w:rPr>
                <w:rFonts w:asciiTheme="majorHAnsi" w:hAnsiTheme="majorHAnsi" w:cstheme="majorHAnsi"/>
                <w:sz w:val="22"/>
                <w:szCs w:val="22"/>
                <w:lang w:val="lt-LT"/>
              </w:rPr>
              <w:t>“</w:t>
            </w:r>
            <w:r w:rsidR="00D7518A">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nurodytus Prekių 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481152">
                  <w:rPr>
                    <w:rStyle w:val="Style2"/>
                    <w:rFonts w:asciiTheme="majorHAnsi" w:hAnsiTheme="majorHAnsi" w:cstheme="majorHAnsi"/>
                    <w:szCs w:val="22"/>
                    <w:lang w:val="lt-LT"/>
                  </w:rPr>
                  <w:t>nurodytos Prekių kainos (nurodyti jeigu perkami preliminarūs kiekiai)</w:t>
                </w:r>
              </w:sdtContent>
            </w:sdt>
            <w:r w:rsidRPr="001F079F">
              <w:rPr>
                <w:rStyle w:val="Style2"/>
                <w:rFonts w:asciiTheme="majorHAnsi" w:hAnsiTheme="majorHAnsi" w:cstheme="majorHAnsi"/>
                <w:szCs w:val="22"/>
                <w:lang w:val="lt-LT"/>
              </w:rPr>
              <w:t>.</w:t>
            </w:r>
          </w:p>
          <w:p w14:paraId="558D5544" w14:textId="24812669" w:rsidR="00055B14" w:rsidRPr="001F079F" w:rsidRDefault="00306347" w:rsidP="003914DC">
            <w:pPr>
              <w:pStyle w:val="ListParagraph"/>
              <w:numPr>
                <w:ilvl w:val="1"/>
                <w:numId w:val="19"/>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481152">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06676C65">
        <w:trPr>
          <w:trHeight w:val="425"/>
        </w:trPr>
        <w:tc>
          <w:tcPr>
            <w:tcW w:w="2124" w:type="dxa"/>
            <w:vAlign w:val="center"/>
          </w:tcPr>
          <w:p w14:paraId="6E833015" w14:textId="5B97927F" w:rsidR="003758F8"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00521AE9" w14:textId="03B74E9B" w:rsidR="00AD74C2" w:rsidRDefault="3BE52E73" w:rsidP="00EE581A">
            <w:pPr>
              <w:pStyle w:val="ListParagraph"/>
              <w:numPr>
                <w:ilvl w:val="1"/>
                <w:numId w:val="17"/>
              </w:numPr>
              <w:tabs>
                <w:tab w:val="left" w:pos="460"/>
              </w:tabs>
              <w:spacing w:before="0"/>
              <w:ind w:left="453" w:hanging="45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perdavimo terminas: </w:t>
            </w:r>
            <w:r w:rsidR="00AD74C2" w:rsidRPr="00AD74C2">
              <w:rPr>
                <w:rFonts w:asciiTheme="majorHAnsi" w:hAnsiTheme="majorHAnsi" w:cstheme="majorHAnsi"/>
                <w:sz w:val="22"/>
                <w:szCs w:val="22"/>
                <w:lang w:val="lt-LT"/>
              </w:rPr>
              <w:t>nurodytas Sutarties SD priede Nr. 1 „Techninė specifikacija“ 4.</w:t>
            </w:r>
            <w:r w:rsidR="00BE68D9">
              <w:rPr>
                <w:rFonts w:asciiTheme="majorHAnsi" w:hAnsiTheme="majorHAnsi" w:cstheme="majorHAnsi"/>
                <w:sz w:val="22"/>
                <w:szCs w:val="22"/>
                <w:lang w:val="lt-LT"/>
              </w:rPr>
              <w:t>5</w:t>
            </w:r>
            <w:r w:rsidR="00AD74C2" w:rsidRPr="00AD74C2">
              <w:rPr>
                <w:rFonts w:asciiTheme="majorHAnsi" w:hAnsiTheme="majorHAnsi" w:cstheme="majorHAnsi"/>
                <w:sz w:val="22"/>
                <w:szCs w:val="22"/>
                <w:lang w:val="lt-LT"/>
              </w:rPr>
              <w:t xml:space="preserve"> p</w:t>
            </w:r>
            <w:r w:rsidR="00BE68D9">
              <w:rPr>
                <w:rFonts w:asciiTheme="majorHAnsi" w:hAnsiTheme="majorHAnsi" w:cstheme="majorHAnsi"/>
                <w:sz w:val="22"/>
                <w:szCs w:val="22"/>
                <w:lang w:val="lt-LT"/>
              </w:rPr>
              <w:t>unkte</w:t>
            </w:r>
            <w:r w:rsidR="00AD74C2" w:rsidRPr="00AD74C2">
              <w:rPr>
                <w:rFonts w:asciiTheme="majorHAnsi" w:hAnsiTheme="majorHAnsi" w:cstheme="majorHAnsi"/>
                <w:sz w:val="22"/>
                <w:szCs w:val="22"/>
                <w:lang w:val="lt-LT"/>
              </w:rPr>
              <w:t xml:space="preserve">. </w:t>
            </w:r>
          </w:p>
          <w:p w14:paraId="3AE04BA6" w14:textId="76560490" w:rsidR="00211646" w:rsidRPr="00DB657B" w:rsidRDefault="009E37DF" w:rsidP="00DB657B">
            <w:pPr>
              <w:pStyle w:val="ListParagraph"/>
              <w:numPr>
                <w:ilvl w:val="1"/>
                <w:numId w:val="17"/>
              </w:numPr>
              <w:tabs>
                <w:tab w:val="left" w:pos="460"/>
              </w:tabs>
              <w:spacing w:before="0"/>
              <w:ind w:left="453" w:hanging="45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perduodamos: </w:t>
            </w:r>
            <w:r w:rsidR="002A4F44" w:rsidRPr="002A4F44">
              <w:rPr>
                <w:rFonts w:asciiTheme="majorHAnsi" w:hAnsiTheme="majorHAnsi" w:cstheme="majorHAnsi"/>
                <w:sz w:val="22"/>
                <w:szCs w:val="22"/>
                <w:lang w:val="lt-LT"/>
              </w:rPr>
              <w:t>nurodyta Sutarties SD priede Nr. 1 „Techninė specifikacija“ 4.1.</w:t>
            </w:r>
            <w:r w:rsidR="00D24A79">
              <w:rPr>
                <w:rFonts w:asciiTheme="majorHAnsi" w:hAnsiTheme="majorHAnsi" w:cstheme="majorHAnsi"/>
                <w:sz w:val="22"/>
                <w:szCs w:val="22"/>
                <w:lang w:val="lt-LT"/>
              </w:rPr>
              <w:t xml:space="preserve"> punkte</w:t>
            </w:r>
            <w:r w:rsidR="002A4F44" w:rsidRPr="002A4F44">
              <w:rPr>
                <w:rFonts w:asciiTheme="majorHAnsi" w:hAnsiTheme="majorHAnsi" w:cstheme="majorHAnsi"/>
                <w:sz w:val="22"/>
                <w:szCs w:val="22"/>
                <w:lang w:val="lt-LT"/>
              </w:rPr>
              <w:t>.</w:t>
            </w:r>
          </w:p>
        </w:tc>
      </w:tr>
      <w:tr w:rsidR="009A3F41" w:rsidRPr="001F079F" w14:paraId="6E3C4E1E" w14:textId="77777777" w:rsidTr="06676C65">
        <w:trPr>
          <w:trHeight w:val="397"/>
        </w:trPr>
        <w:tc>
          <w:tcPr>
            <w:tcW w:w="2124" w:type="dxa"/>
            <w:vAlign w:val="center"/>
          </w:tcPr>
          <w:p w14:paraId="4DDDB912" w14:textId="669AA52E" w:rsidR="005B7437"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49B7CB2C" w14:textId="47DBF021" w:rsidR="009917EA" w:rsidRPr="001F079F" w:rsidRDefault="009917E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C37717">
                  <w:rPr>
                    <w:rStyle w:val="Style2"/>
                    <w:rFonts w:asciiTheme="majorHAnsi" w:hAnsiTheme="majorHAnsi" w:cstheme="majorHAnsi"/>
                    <w:szCs w:val="22"/>
                    <w:lang w:val="lt-LT"/>
                  </w:rPr>
                  <w:t>Važtaraštį</w:t>
                </w:r>
              </w:sdtContent>
            </w:sdt>
            <w:r w:rsidRPr="001F079F">
              <w:rPr>
                <w:rStyle w:val="Style2"/>
                <w:rFonts w:asciiTheme="majorHAnsi" w:hAnsiTheme="majorHAnsi" w:cstheme="majorHAnsi"/>
                <w:szCs w:val="22"/>
                <w:lang w:val="lt-LT"/>
              </w:rPr>
              <w:t>.</w:t>
            </w:r>
          </w:p>
          <w:p w14:paraId="2066B126" w14:textId="07F32576" w:rsidR="00300A64" w:rsidRPr="00664BE2" w:rsidRDefault="002D007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664BE2">
              <w:rPr>
                <w:rFonts w:asciiTheme="majorHAnsi" w:hAnsiTheme="majorHAnsi" w:cstheme="majorHAnsi"/>
                <w:sz w:val="22"/>
                <w:szCs w:val="22"/>
                <w:lang w:val="lt-LT"/>
              </w:rPr>
              <w:t xml:space="preserve">Užsakymas Pirkėjo vienašališkai gali būti keičiamas (tikslinimas) ir (ar) atšaukiamas  per </w:t>
            </w:r>
            <w:r w:rsidR="006A773C" w:rsidRPr="00664BE2">
              <w:rPr>
                <w:rFonts w:asciiTheme="majorHAnsi" w:hAnsiTheme="majorHAnsi" w:cstheme="majorHAnsi"/>
                <w:sz w:val="22"/>
                <w:szCs w:val="22"/>
                <w:lang w:val="lt-LT"/>
              </w:rPr>
              <w:t>5</w:t>
            </w:r>
            <w:r w:rsidRPr="00664BE2">
              <w:rPr>
                <w:rFonts w:asciiTheme="majorHAnsi" w:hAnsiTheme="majorHAnsi" w:cstheme="majorHAnsi"/>
                <w:sz w:val="22"/>
                <w:szCs w:val="22"/>
                <w:lang w:val="lt-LT"/>
              </w:rPr>
              <w:t xml:space="preserve"> </w:t>
            </w:r>
            <w:proofErr w:type="spellStart"/>
            <w:r w:rsidR="00664BE2" w:rsidRPr="00664BE2">
              <w:rPr>
                <w:rFonts w:asciiTheme="majorHAnsi" w:hAnsiTheme="majorHAnsi" w:cstheme="majorHAnsi"/>
                <w:sz w:val="22"/>
                <w:szCs w:val="22"/>
                <w:lang w:val="lt-LT"/>
              </w:rPr>
              <w:t>k.</w:t>
            </w:r>
            <w:r w:rsidRPr="00664BE2">
              <w:rPr>
                <w:rFonts w:asciiTheme="majorHAnsi" w:hAnsiTheme="majorHAnsi" w:cstheme="majorHAnsi"/>
                <w:sz w:val="22"/>
                <w:szCs w:val="22"/>
                <w:lang w:val="lt-LT"/>
              </w:rPr>
              <w:t>d</w:t>
            </w:r>
            <w:proofErr w:type="spellEnd"/>
            <w:r w:rsidRPr="00664BE2">
              <w:rPr>
                <w:rFonts w:asciiTheme="majorHAnsi" w:hAnsiTheme="majorHAnsi" w:cstheme="majorHAnsi"/>
                <w:sz w:val="22"/>
                <w:szCs w:val="22"/>
                <w:lang w:val="lt-LT"/>
              </w:rPr>
              <w:t>. nuo užsakymo pateikimo (išsiuntimo) Pardavėjui dienos, jei Šalys nesusitaria kitaip.</w:t>
            </w:r>
            <w:r w:rsidR="00E732DC" w:rsidRPr="00664BE2">
              <w:rPr>
                <w:rFonts w:asciiTheme="majorHAnsi" w:hAnsiTheme="majorHAnsi" w:cstheme="majorHAnsi"/>
                <w:sz w:val="22"/>
                <w:szCs w:val="22"/>
                <w:lang w:val="lt-LT"/>
              </w:rPr>
              <w:t xml:space="preserve"> </w:t>
            </w:r>
          </w:p>
          <w:p w14:paraId="06F4F219" w14:textId="1BD685F8" w:rsidR="00514989" w:rsidRPr="001F079F" w:rsidRDefault="002D007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06676C65">
        <w:trPr>
          <w:trHeight w:val="638"/>
        </w:trPr>
        <w:tc>
          <w:tcPr>
            <w:tcW w:w="2124" w:type="dxa"/>
            <w:vMerge w:val="restart"/>
            <w:vAlign w:val="center"/>
          </w:tcPr>
          <w:p w14:paraId="704FB3AC" w14:textId="0FDE3F0F" w:rsidR="0008744C" w:rsidRPr="001F079F" w:rsidRDefault="3BE52E73" w:rsidP="00D27CA4">
            <w:pPr>
              <w:pStyle w:val="ListParagraph"/>
              <w:numPr>
                <w:ilvl w:val="0"/>
                <w:numId w:val="41"/>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D27CA4">
            <w:pPr>
              <w:pStyle w:val="ListParagraph"/>
              <w:numPr>
                <w:ilvl w:val="1"/>
                <w:numId w:val="41"/>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06676C65">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06676C65">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4F55EE28">
            <w:pPr>
              <w:pStyle w:val="ListParagraph"/>
              <w:numPr>
                <w:ilvl w:val="1"/>
                <w:numId w:val="41"/>
              </w:numPr>
              <w:tabs>
                <w:tab w:val="left" w:pos="170"/>
              </w:tabs>
              <w:spacing w:before="0"/>
              <w:ind w:left="453" w:hanging="425"/>
              <w:rPr>
                <w:rFonts w:asciiTheme="majorHAnsi" w:hAnsiTheme="majorHAnsi" w:cstheme="majorBidi"/>
                <w:b/>
                <w:bCs/>
                <w:sz w:val="22"/>
                <w:szCs w:val="22"/>
              </w:rPr>
            </w:pPr>
            <w:proofErr w:type="spellStart"/>
            <w:r w:rsidRPr="4F55EE28">
              <w:rPr>
                <w:rFonts w:asciiTheme="majorHAnsi" w:hAnsiTheme="majorHAnsi" w:cstheme="majorBidi"/>
                <w:sz w:val="22"/>
                <w:szCs w:val="22"/>
              </w:rPr>
              <w:t>Sutarties</w:t>
            </w:r>
            <w:proofErr w:type="spellEnd"/>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rPr>
              <w:t>vykdymui</w:t>
            </w:r>
            <w:proofErr w:type="spellEnd"/>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rPr>
              <w:t>Pardavėjas</w:t>
            </w:r>
            <w:proofErr w:type="spellEnd"/>
            <w:r w:rsidRPr="4F55EE28">
              <w:rPr>
                <w:rFonts w:asciiTheme="majorHAnsi" w:hAnsiTheme="majorHAnsi" w:cstheme="majorBidi"/>
                <w:sz w:val="22"/>
                <w:szCs w:val="22"/>
              </w:rPr>
              <w:t xml:space="preserve">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6C3B7B" w:rsidRPr="4F55EE28">
                  <w:rPr>
                    <w:rStyle w:val="PlaceholderText"/>
                    <w:rFonts w:asciiTheme="majorHAnsi" w:hAnsiTheme="majorHAnsi" w:cstheme="majorBidi"/>
                    <w:b/>
                    <w:bCs/>
                    <w:color w:val="FF0000"/>
                    <w:sz w:val="22"/>
                    <w:szCs w:val="22"/>
                  </w:rPr>
                  <w:t xml:space="preserve">Pasirinkti </w:t>
                </w:r>
              </w:sdtContent>
            </w:sdt>
            <w:r w:rsidR="006C3B7B" w:rsidRPr="4F55EE28">
              <w:rPr>
                <w:rStyle w:val="Style2"/>
                <w:rFonts w:asciiTheme="majorHAnsi" w:hAnsiTheme="majorHAnsi" w:cstheme="majorBidi"/>
              </w:rPr>
              <w:t xml:space="preserve"> </w:t>
            </w:r>
            <w:proofErr w:type="spellStart"/>
            <w:r w:rsidR="00777460" w:rsidRPr="4F55EE28">
              <w:rPr>
                <w:rFonts w:asciiTheme="majorHAnsi" w:hAnsiTheme="majorHAnsi" w:cstheme="majorBidi"/>
                <w:sz w:val="22"/>
                <w:szCs w:val="22"/>
              </w:rPr>
              <w:t>Ūkio</w:t>
            </w:r>
            <w:proofErr w:type="spellEnd"/>
            <w:r w:rsidR="00777460" w:rsidRPr="4F55EE28">
              <w:rPr>
                <w:rFonts w:asciiTheme="majorHAnsi" w:hAnsiTheme="majorHAnsi" w:cstheme="majorBidi"/>
                <w:sz w:val="22"/>
                <w:szCs w:val="22"/>
              </w:rPr>
              <w:t xml:space="preserve"> </w:t>
            </w:r>
            <w:proofErr w:type="spellStart"/>
            <w:r w:rsidR="00777460" w:rsidRPr="4F55EE28">
              <w:rPr>
                <w:rFonts w:asciiTheme="majorHAnsi" w:hAnsiTheme="majorHAnsi" w:cstheme="majorBidi"/>
                <w:sz w:val="22"/>
                <w:szCs w:val="22"/>
              </w:rPr>
              <w:t>subjektą</w:t>
            </w:r>
            <w:proofErr w:type="spellEnd"/>
            <w:r w:rsidR="00777460" w:rsidRPr="4F55EE28">
              <w:rPr>
                <w:rFonts w:asciiTheme="majorHAnsi" w:hAnsiTheme="majorHAnsi" w:cstheme="majorBidi"/>
                <w:sz w:val="22"/>
                <w:szCs w:val="22"/>
              </w:rPr>
              <w:t xml:space="preserve">, </w:t>
            </w:r>
            <w:proofErr w:type="spellStart"/>
            <w:r w:rsidR="00777460" w:rsidRPr="4F55EE28">
              <w:rPr>
                <w:rFonts w:asciiTheme="majorHAnsi" w:hAnsiTheme="majorHAnsi" w:cstheme="majorBidi"/>
                <w:sz w:val="22"/>
                <w:szCs w:val="22"/>
              </w:rPr>
              <w:t>kurio</w:t>
            </w:r>
            <w:proofErr w:type="spellEnd"/>
            <w:r w:rsidR="00777460" w:rsidRPr="4F55EE28">
              <w:rPr>
                <w:rFonts w:asciiTheme="majorHAnsi" w:hAnsiTheme="majorHAnsi" w:cstheme="majorBidi"/>
                <w:sz w:val="22"/>
                <w:szCs w:val="22"/>
              </w:rPr>
              <w:t xml:space="preserve"> </w:t>
            </w:r>
            <w:proofErr w:type="spellStart"/>
            <w:r w:rsidR="00777460" w:rsidRPr="4F55EE28">
              <w:rPr>
                <w:rFonts w:asciiTheme="majorHAnsi" w:hAnsiTheme="majorHAnsi" w:cstheme="majorBidi"/>
                <w:sz w:val="22"/>
                <w:szCs w:val="22"/>
              </w:rPr>
              <w:t>pajėgumais</w:t>
            </w:r>
            <w:proofErr w:type="spellEnd"/>
            <w:r w:rsidR="00777460" w:rsidRPr="4F55EE28">
              <w:rPr>
                <w:rFonts w:asciiTheme="majorHAnsi" w:hAnsiTheme="majorHAnsi" w:cstheme="majorBidi"/>
                <w:sz w:val="22"/>
                <w:szCs w:val="22"/>
              </w:rPr>
              <w:t xml:space="preserve"> </w:t>
            </w:r>
            <w:proofErr w:type="spellStart"/>
            <w:r w:rsidR="00777460" w:rsidRPr="4F55EE28">
              <w:rPr>
                <w:rFonts w:asciiTheme="majorHAnsi" w:hAnsiTheme="majorHAnsi" w:cstheme="majorBidi"/>
                <w:sz w:val="22"/>
                <w:szCs w:val="22"/>
              </w:rPr>
              <w:t>remiamasi</w:t>
            </w:r>
            <w:proofErr w:type="spellEnd"/>
            <w:r w:rsidR="00E76705" w:rsidRPr="4F55EE28">
              <w:rPr>
                <w:rFonts w:asciiTheme="majorHAnsi" w:hAnsiTheme="majorHAnsi" w:cstheme="majorBidi"/>
                <w:sz w:val="22"/>
                <w:szCs w:val="22"/>
              </w:rPr>
              <w:t xml:space="preserve"> /</w:t>
            </w:r>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rPr>
              <w:t>Subtiekėją</w:t>
            </w:r>
            <w:proofErr w:type="spellEnd"/>
            <w:r w:rsidRPr="4F55EE28">
              <w:rPr>
                <w:rFonts w:asciiTheme="majorHAnsi" w:hAnsiTheme="majorHAnsi" w:cstheme="majorBidi"/>
                <w:sz w:val="22"/>
                <w:szCs w:val="22"/>
              </w:rPr>
              <w:t>:</w:t>
            </w:r>
            <w:r w:rsidR="006C3EE7" w:rsidRPr="4F55EE28">
              <w:rPr>
                <w:rFonts w:asciiTheme="majorHAnsi" w:hAnsiTheme="majorHAnsi" w:cstheme="majorBidi"/>
                <w:sz w:val="22"/>
                <w:szCs w:val="22"/>
              </w:rPr>
              <w:t xml:space="preserve"> </w:t>
            </w:r>
            <w:proofErr w:type="spellStart"/>
            <w:r w:rsidR="006C3EE7" w:rsidRPr="4F55EE28">
              <w:rPr>
                <w:rFonts w:asciiTheme="majorHAnsi" w:hAnsiTheme="majorHAnsi" w:cstheme="majorBidi"/>
                <w:b/>
                <w:bCs/>
                <w:i/>
                <w:iCs/>
                <w:sz w:val="22"/>
                <w:szCs w:val="22"/>
              </w:rPr>
              <w:t>jeigu</w:t>
            </w:r>
            <w:proofErr w:type="spellEnd"/>
            <w:r w:rsidR="006C3EE7" w:rsidRPr="4F55EE28">
              <w:rPr>
                <w:rFonts w:asciiTheme="majorHAnsi" w:hAnsiTheme="majorHAnsi" w:cstheme="majorBidi"/>
                <w:b/>
                <w:bCs/>
                <w:i/>
                <w:iCs/>
                <w:sz w:val="22"/>
                <w:szCs w:val="22"/>
              </w:rPr>
              <w:t xml:space="preserve"> </w:t>
            </w:r>
            <w:proofErr w:type="spellStart"/>
            <w:r w:rsidR="006C3EE7" w:rsidRPr="4F55EE28">
              <w:rPr>
                <w:rFonts w:asciiTheme="majorHAnsi" w:hAnsiTheme="majorHAnsi" w:cstheme="majorBidi"/>
                <w:b/>
                <w:bCs/>
                <w:i/>
                <w:iCs/>
                <w:sz w:val="22"/>
                <w:szCs w:val="22"/>
              </w:rPr>
              <w:t>pasitelkiamas</w:t>
            </w:r>
            <w:proofErr w:type="spellEnd"/>
            <w:r w:rsidR="00896561" w:rsidRPr="4F55EE28">
              <w:rPr>
                <w:rFonts w:asciiTheme="majorHAnsi" w:hAnsiTheme="majorHAnsi" w:cstheme="majorBidi"/>
                <w:sz w:val="22"/>
                <w:szCs w:val="22"/>
              </w:rPr>
              <w:t xml:space="preserve"> </w:t>
            </w:r>
            <w:proofErr w:type="spellStart"/>
            <w:r w:rsidR="00576215" w:rsidRPr="4F55EE28">
              <w:rPr>
                <w:rFonts w:asciiTheme="majorHAnsi" w:hAnsiTheme="majorHAnsi" w:cstheme="majorBidi"/>
                <w:b/>
                <w:bCs/>
                <w:i/>
                <w:iCs/>
                <w:sz w:val="22"/>
                <w:szCs w:val="22"/>
              </w:rPr>
              <w:t>nurod</w:t>
            </w:r>
            <w:r w:rsidR="00B51859" w:rsidRPr="4F55EE28">
              <w:rPr>
                <w:rFonts w:asciiTheme="majorHAnsi" w:hAnsiTheme="majorHAnsi" w:cstheme="majorBidi"/>
                <w:b/>
                <w:bCs/>
                <w:i/>
                <w:iCs/>
                <w:sz w:val="22"/>
                <w:szCs w:val="22"/>
              </w:rPr>
              <w:t>yti</w:t>
            </w:r>
            <w:proofErr w:type="spellEnd"/>
            <w:r w:rsidR="006C3EE7" w:rsidRPr="4F55EE28">
              <w:rPr>
                <w:rFonts w:asciiTheme="majorHAnsi" w:hAnsiTheme="majorHAnsi" w:cstheme="majorBidi"/>
                <w:sz w:val="22"/>
                <w:szCs w:val="22"/>
              </w:rPr>
              <w:t>:</w:t>
            </w:r>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highlight w:val="lightGray"/>
              </w:rPr>
              <w:t>Pavadinimas</w:t>
            </w:r>
            <w:proofErr w:type="spellEnd"/>
            <w:proofErr w:type="gramStart"/>
            <w:r w:rsidRPr="4F55EE28">
              <w:rPr>
                <w:rFonts w:asciiTheme="majorHAnsi" w:hAnsiTheme="majorHAnsi" w:cstheme="majorBidi"/>
                <w:sz w:val="22"/>
                <w:szCs w:val="22"/>
              </w:rPr>
              <w:t>]“</w:t>
            </w:r>
            <w:proofErr w:type="gramEnd"/>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rPr>
              <w:t>juridinio</w:t>
            </w:r>
            <w:proofErr w:type="spellEnd"/>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rPr>
              <w:t>asmens</w:t>
            </w:r>
            <w:proofErr w:type="spellEnd"/>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rPr>
              <w:t>kodas</w:t>
            </w:r>
            <w:proofErr w:type="spellEnd"/>
            <w:r w:rsidRPr="4F55EE28">
              <w:rPr>
                <w:rFonts w:asciiTheme="majorHAnsi" w:hAnsiTheme="majorHAnsi" w:cstheme="majorBidi"/>
                <w:sz w:val="22"/>
                <w:szCs w:val="22"/>
              </w:rPr>
              <w:t xml:space="preserve"> [</w:t>
            </w:r>
            <w:proofErr w:type="spellStart"/>
            <w:r w:rsidRPr="4F55EE28">
              <w:rPr>
                <w:rFonts w:asciiTheme="majorHAnsi" w:hAnsiTheme="majorHAnsi" w:cstheme="majorBidi"/>
                <w:sz w:val="22"/>
                <w:szCs w:val="22"/>
                <w:highlight w:val="lightGray"/>
              </w:rPr>
              <w:t>įrašyti</w:t>
            </w:r>
            <w:proofErr w:type="spellEnd"/>
            <w:r w:rsidRPr="4F55EE28">
              <w:rPr>
                <w:rFonts w:asciiTheme="majorHAnsi" w:hAnsiTheme="majorHAnsi" w:cstheme="majorBidi"/>
                <w:sz w:val="22"/>
                <w:szCs w:val="22"/>
              </w:rPr>
              <w:t>].</w:t>
            </w:r>
            <w:r w:rsidR="002F400D" w:rsidRPr="4F55EE28">
              <w:rPr>
                <w:rFonts w:asciiTheme="majorHAnsi" w:hAnsiTheme="majorHAnsi" w:cstheme="majorBidi"/>
                <w:sz w:val="22"/>
                <w:szCs w:val="22"/>
              </w:rPr>
              <w:t xml:space="preserve"> </w:t>
            </w:r>
            <w:proofErr w:type="spellStart"/>
            <w:r w:rsidR="00E76705" w:rsidRPr="4F55EE28">
              <w:rPr>
                <w:rFonts w:asciiTheme="majorHAnsi" w:hAnsiTheme="majorHAnsi" w:cstheme="majorBidi"/>
                <w:sz w:val="22"/>
                <w:szCs w:val="22"/>
              </w:rPr>
              <w:t>Ūkio</w:t>
            </w:r>
            <w:proofErr w:type="spellEnd"/>
            <w:r w:rsidR="00E76705" w:rsidRPr="4F55EE28">
              <w:rPr>
                <w:rFonts w:asciiTheme="majorHAnsi" w:hAnsiTheme="majorHAnsi" w:cstheme="majorBidi"/>
                <w:sz w:val="22"/>
                <w:szCs w:val="22"/>
              </w:rPr>
              <w:t xml:space="preserve"> </w:t>
            </w:r>
            <w:proofErr w:type="spellStart"/>
            <w:r w:rsidR="00E76705" w:rsidRPr="4F55EE28">
              <w:rPr>
                <w:rFonts w:asciiTheme="majorHAnsi" w:hAnsiTheme="majorHAnsi" w:cstheme="majorBidi"/>
                <w:sz w:val="22"/>
                <w:szCs w:val="22"/>
              </w:rPr>
              <w:t>subjekto</w:t>
            </w:r>
            <w:proofErr w:type="spellEnd"/>
            <w:r w:rsidR="00E76705" w:rsidRPr="4F55EE28">
              <w:rPr>
                <w:rFonts w:asciiTheme="majorHAnsi" w:hAnsiTheme="majorHAnsi" w:cstheme="majorBidi"/>
                <w:sz w:val="22"/>
                <w:szCs w:val="22"/>
              </w:rPr>
              <w:t xml:space="preserve">, </w:t>
            </w:r>
            <w:proofErr w:type="spellStart"/>
            <w:r w:rsidR="00E76705" w:rsidRPr="4F55EE28">
              <w:rPr>
                <w:rFonts w:asciiTheme="majorHAnsi" w:hAnsiTheme="majorHAnsi" w:cstheme="majorBidi"/>
                <w:sz w:val="22"/>
                <w:szCs w:val="22"/>
              </w:rPr>
              <w:t>kurio</w:t>
            </w:r>
            <w:proofErr w:type="spellEnd"/>
            <w:r w:rsidR="00E76705" w:rsidRPr="4F55EE28">
              <w:rPr>
                <w:rFonts w:asciiTheme="majorHAnsi" w:hAnsiTheme="majorHAnsi" w:cstheme="majorBidi"/>
                <w:sz w:val="22"/>
                <w:szCs w:val="22"/>
              </w:rPr>
              <w:t xml:space="preserve"> </w:t>
            </w:r>
            <w:proofErr w:type="spellStart"/>
            <w:r w:rsidR="00E76705" w:rsidRPr="4F55EE28">
              <w:rPr>
                <w:rFonts w:asciiTheme="majorHAnsi" w:hAnsiTheme="majorHAnsi" w:cstheme="majorBidi"/>
                <w:sz w:val="22"/>
                <w:szCs w:val="22"/>
              </w:rPr>
              <w:t>pajėgumais</w:t>
            </w:r>
            <w:proofErr w:type="spellEnd"/>
            <w:r w:rsidR="00E76705" w:rsidRPr="4F55EE28">
              <w:rPr>
                <w:rFonts w:asciiTheme="majorHAnsi" w:hAnsiTheme="majorHAnsi" w:cstheme="majorBidi"/>
                <w:sz w:val="22"/>
                <w:szCs w:val="22"/>
              </w:rPr>
              <w:t xml:space="preserve"> </w:t>
            </w:r>
            <w:proofErr w:type="spellStart"/>
            <w:r w:rsidR="00E76705" w:rsidRPr="4F55EE28">
              <w:rPr>
                <w:rFonts w:asciiTheme="majorHAnsi" w:hAnsiTheme="majorHAnsi" w:cstheme="majorBidi"/>
                <w:sz w:val="22"/>
                <w:szCs w:val="22"/>
              </w:rPr>
              <w:t>remiamasi</w:t>
            </w:r>
            <w:proofErr w:type="spellEnd"/>
            <w:r w:rsidR="005A7D77" w:rsidRPr="4F55EE28">
              <w:rPr>
                <w:rFonts w:asciiTheme="majorHAnsi" w:hAnsiTheme="majorHAnsi" w:cstheme="majorBidi"/>
                <w:sz w:val="22"/>
                <w:szCs w:val="22"/>
              </w:rPr>
              <w:t xml:space="preserve"> / </w:t>
            </w:r>
            <w:proofErr w:type="spellStart"/>
            <w:r w:rsidR="002F400D" w:rsidRPr="4F55EE28">
              <w:rPr>
                <w:rFonts w:asciiTheme="majorHAnsi" w:hAnsiTheme="majorHAnsi" w:cstheme="majorBidi"/>
                <w:sz w:val="22"/>
                <w:szCs w:val="22"/>
              </w:rPr>
              <w:t>Subtiekėjo</w:t>
            </w:r>
            <w:proofErr w:type="spellEnd"/>
            <w:r w:rsidR="002F400D" w:rsidRPr="4F55EE28">
              <w:rPr>
                <w:rFonts w:asciiTheme="majorHAnsi" w:hAnsiTheme="majorHAnsi" w:cstheme="majorBidi"/>
                <w:sz w:val="22"/>
                <w:szCs w:val="22"/>
              </w:rPr>
              <w:t xml:space="preserve"> </w:t>
            </w:r>
            <w:proofErr w:type="spellStart"/>
            <w:r w:rsidR="002F400D" w:rsidRPr="4F55EE28">
              <w:rPr>
                <w:rFonts w:asciiTheme="majorHAnsi" w:hAnsiTheme="majorHAnsi" w:cstheme="majorBidi"/>
                <w:sz w:val="22"/>
                <w:szCs w:val="22"/>
              </w:rPr>
              <w:t>atstovas</w:t>
            </w:r>
            <w:proofErr w:type="spellEnd"/>
            <w:r w:rsidR="002F400D" w:rsidRPr="4F55EE28">
              <w:rPr>
                <w:rFonts w:asciiTheme="majorHAnsi" w:hAnsiTheme="majorHAnsi" w:cstheme="majorBidi"/>
                <w:sz w:val="22"/>
                <w:szCs w:val="22"/>
              </w:rPr>
              <w:t>: [</w:t>
            </w:r>
            <w:proofErr w:type="spellStart"/>
            <w:r w:rsidR="002F400D" w:rsidRPr="4F55EE28">
              <w:rPr>
                <w:rFonts w:asciiTheme="majorHAnsi" w:hAnsiTheme="majorHAnsi" w:cstheme="majorBidi"/>
                <w:sz w:val="22"/>
                <w:szCs w:val="22"/>
                <w:highlight w:val="lightGray"/>
              </w:rPr>
              <w:t>įrašyti</w:t>
            </w:r>
            <w:proofErr w:type="spellEnd"/>
            <w:r w:rsidR="002F400D" w:rsidRPr="4F55EE28">
              <w:rPr>
                <w:rFonts w:asciiTheme="majorHAnsi" w:hAnsiTheme="majorHAnsi" w:cstheme="majorBidi"/>
                <w:sz w:val="22"/>
                <w:szCs w:val="22"/>
              </w:rPr>
              <w:t>]</w:t>
            </w:r>
            <w:r w:rsidR="00A51A77" w:rsidRPr="4F55EE28">
              <w:rPr>
                <w:rFonts w:asciiTheme="majorHAnsi" w:hAnsiTheme="majorHAnsi" w:cstheme="majorBidi"/>
                <w:sz w:val="22"/>
                <w:szCs w:val="22"/>
              </w:rPr>
              <w:t>.</w:t>
            </w:r>
            <w:r w:rsidRPr="4F55EE28">
              <w:rPr>
                <w:rFonts w:asciiTheme="majorHAnsi" w:hAnsiTheme="majorHAnsi" w:cstheme="majorBidi"/>
                <w:sz w:val="22"/>
                <w:szCs w:val="22"/>
              </w:rPr>
              <w:t xml:space="preserve">  </w:t>
            </w:r>
          </w:p>
          <w:p w14:paraId="7A95DA05" w14:textId="2385A113" w:rsidR="0008744C" w:rsidRPr="001F079F" w:rsidRDefault="3BE52E73" w:rsidP="00D27CA4">
            <w:pPr>
              <w:pStyle w:val="ListParagraph"/>
              <w:numPr>
                <w:ilvl w:val="1"/>
                <w:numId w:val="41"/>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06676C65">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06676C65">
        <w:trPr>
          <w:trHeight w:val="450"/>
        </w:trPr>
        <w:tc>
          <w:tcPr>
            <w:tcW w:w="2124" w:type="dxa"/>
            <w:vMerge w:val="restart"/>
            <w:vAlign w:val="center"/>
          </w:tcPr>
          <w:p w14:paraId="2553A3CE" w14:textId="348F8CB7" w:rsidR="000071DA" w:rsidRPr="001F079F" w:rsidRDefault="3BE52E73" w:rsidP="00D27CA4">
            <w:pPr>
              <w:pStyle w:val="ListParagraph"/>
              <w:numPr>
                <w:ilvl w:val="0"/>
                <w:numId w:val="40"/>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08585F32" w14:textId="53998EB3" w:rsidR="00AC4A27" w:rsidRPr="00CA39B3" w:rsidRDefault="3BE52E73" w:rsidP="00CA39B3">
            <w:pPr>
              <w:pStyle w:val="ListParagraph"/>
              <w:numPr>
                <w:ilvl w:val="1"/>
                <w:numId w:val="40"/>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CA39B3">
                  <w:rPr>
                    <w:rStyle w:val="Style2"/>
                    <w:rFonts w:asciiTheme="majorHAnsi" w:hAnsiTheme="majorHAnsi" w:cstheme="majorHAnsi"/>
                    <w:szCs w:val="22"/>
                    <w:lang w:val="lt-LT"/>
                  </w:rPr>
                  <w:t>netaikomas</w:t>
                </w:r>
              </w:sdtContent>
            </w:sdt>
            <w:r w:rsidR="00CA39B3">
              <w:rPr>
                <w:rFonts w:asciiTheme="majorHAnsi" w:hAnsiTheme="majorHAnsi" w:cstheme="majorHAnsi"/>
                <w:i/>
                <w:iCs/>
                <w:szCs w:val="22"/>
                <w:lang w:val="lt-LT" w:bidi="ta-IN"/>
              </w:rPr>
              <w:t>.</w:t>
            </w:r>
            <w:r w:rsidR="00283829" w:rsidRPr="00CA39B3">
              <w:rPr>
                <w:rFonts w:asciiTheme="majorHAnsi" w:hAnsiTheme="majorHAnsi" w:cstheme="majorHAnsi"/>
              </w:rPr>
              <w:t xml:space="preserve"> </w:t>
            </w:r>
          </w:p>
        </w:tc>
      </w:tr>
      <w:tr w:rsidR="009A3F41" w:rsidRPr="001F079F" w14:paraId="461BFA2E" w14:textId="77777777" w:rsidTr="06676C65">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2CD82323" w:rsidR="000071DA" w:rsidRPr="00CA39B3" w:rsidRDefault="3BE52E73" w:rsidP="00CA39B3">
            <w:pPr>
              <w:pStyle w:val="ListParagraph"/>
              <w:numPr>
                <w:ilvl w:val="1"/>
                <w:numId w:val="43"/>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CA39B3">
                  <w:rPr>
                    <w:rStyle w:val="Style2"/>
                    <w:rFonts w:asciiTheme="majorHAnsi" w:hAnsiTheme="majorHAnsi" w:cstheme="majorHAnsi"/>
                    <w:szCs w:val="22"/>
                    <w:lang w:val="lt-LT"/>
                  </w:rPr>
                  <w:t>netaikomas;</w:t>
                </w:r>
              </w:sdtContent>
            </w:sdt>
          </w:p>
        </w:tc>
      </w:tr>
      <w:tr w:rsidR="009A3F41" w:rsidRPr="001F079F" w14:paraId="4CC0AB73" w14:textId="77777777" w:rsidTr="06676C65">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2B643207" w:rsidR="000071DA" w:rsidRPr="001F079F" w:rsidRDefault="2194BD2D" w:rsidP="1B887D5F">
            <w:pPr>
              <w:pStyle w:val="ListParagraph"/>
              <w:numPr>
                <w:ilvl w:val="1"/>
                <w:numId w:val="43"/>
              </w:numPr>
              <w:spacing w:before="0"/>
              <w:ind w:left="454" w:hanging="426"/>
              <w:rPr>
                <w:rFonts w:asciiTheme="majorHAnsi" w:hAnsiTheme="majorHAnsi" w:cstheme="majorBidi"/>
                <w:sz w:val="22"/>
                <w:szCs w:val="22"/>
                <w:lang w:val="lt-LT"/>
              </w:rPr>
            </w:pPr>
            <w:r w:rsidRPr="06676C65">
              <w:rPr>
                <w:rFonts w:asciiTheme="majorHAnsi" w:hAnsiTheme="majorHAnsi" w:cstheme="majorBidi"/>
                <w:sz w:val="22"/>
                <w:szCs w:val="22"/>
                <w:lang w:val="lt-LT"/>
              </w:rPr>
              <w:t xml:space="preserve">Garantija: Pardavėjas Prekėms suteikia </w:t>
            </w:r>
            <w:r w:rsidR="40DC2A2D" w:rsidRPr="06676C65">
              <w:rPr>
                <w:rFonts w:asciiTheme="majorHAnsi" w:hAnsiTheme="majorHAnsi" w:cstheme="majorBidi"/>
                <w:sz w:val="22"/>
                <w:szCs w:val="22"/>
                <w:lang w:val="lt-LT"/>
              </w:rPr>
              <w:t>ne mažiau kaip 24 mėnesių kokybės garantiją.</w:t>
            </w:r>
            <w:r w:rsidRPr="06676C65">
              <w:rPr>
                <w:rFonts w:asciiTheme="majorHAnsi" w:hAnsiTheme="majorHAnsi" w:cstheme="majorBidi"/>
                <w:sz w:val="22"/>
                <w:szCs w:val="22"/>
                <w:lang w:val="lt-LT"/>
              </w:rPr>
              <w:t xml:space="preserve"> </w:t>
            </w:r>
          </w:p>
        </w:tc>
      </w:tr>
      <w:tr w:rsidR="009A3F41" w:rsidRPr="001F079F" w14:paraId="7EE7C358" w14:textId="77777777" w:rsidTr="06676C65">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671F8254" w:rsidR="000071DA" w:rsidRPr="00DD1449" w:rsidRDefault="3BE52E73" w:rsidP="00DD1449">
            <w:pPr>
              <w:pStyle w:val="ListParagraph"/>
              <w:numPr>
                <w:ilvl w:val="1"/>
                <w:numId w:val="43"/>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Trūkumų šalinimo terminas: </w:t>
            </w:r>
            <w:r w:rsidR="00DD1449">
              <w:rPr>
                <w:rFonts w:asciiTheme="majorHAnsi" w:hAnsiTheme="majorHAnsi" w:cstheme="majorHAnsi"/>
                <w:sz w:val="22"/>
                <w:szCs w:val="22"/>
                <w:lang w:val="lt-LT"/>
              </w:rPr>
              <w:t xml:space="preserve">nurodytas </w:t>
            </w:r>
            <w:r w:rsidR="00DD1449" w:rsidRPr="00DD1449">
              <w:rPr>
                <w:rFonts w:asciiTheme="majorHAnsi" w:hAnsiTheme="majorHAnsi" w:cstheme="majorHAnsi"/>
                <w:sz w:val="22"/>
                <w:szCs w:val="22"/>
                <w:lang w:val="lt-LT"/>
              </w:rPr>
              <w:t xml:space="preserve">Sutarties SD priede Nr. 1 „Techninė specifikacija“ </w:t>
            </w:r>
            <w:r w:rsidR="00DD1449">
              <w:rPr>
                <w:rFonts w:asciiTheme="majorHAnsi" w:hAnsiTheme="majorHAnsi" w:cstheme="majorHAnsi"/>
                <w:sz w:val="22"/>
                <w:szCs w:val="22"/>
                <w:lang w:val="lt-LT"/>
              </w:rPr>
              <w:t>5.2</w:t>
            </w:r>
            <w:r w:rsidR="00DD1449" w:rsidRPr="00DD1449">
              <w:rPr>
                <w:rFonts w:asciiTheme="majorHAnsi" w:hAnsiTheme="majorHAnsi" w:cstheme="majorHAnsi"/>
                <w:sz w:val="22"/>
                <w:szCs w:val="22"/>
                <w:lang w:val="lt-LT"/>
              </w:rPr>
              <w:t xml:space="preserve"> punkte. </w:t>
            </w:r>
          </w:p>
        </w:tc>
      </w:tr>
      <w:tr w:rsidR="009A3F41" w:rsidRPr="001F079F" w14:paraId="1B6F17FD" w14:textId="77777777" w:rsidTr="06676C65">
        <w:trPr>
          <w:trHeight w:val="472"/>
        </w:trPr>
        <w:tc>
          <w:tcPr>
            <w:tcW w:w="2124" w:type="dxa"/>
            <w:vAlign w:val="center"/>
          </w:tcPr>
          <w:p w14:paraId="1C43BF50" w14:textId="1381F691" w:rsidR="00D2285F" w:rsidRPr="001F079F" w:rsidRDefault="3BE52E73" w:rsidP="00D27CA4">
            <w:pPr>
              <w:pStyle w:val="ListParagraph"/>
              <w:numPr>
                <w:ilvl w:val="0"/>
                <w:numId w:val="4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3914DC">
            <w:pPr>
              <w:pStyle w:val="ListParagraph"/>
              <w:numPr>
                <w:ilvl w:val="1"/>
                <w:numId w:val="45"/>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63AED7DE" w14:textId="0D8573F1" w:rsidR="008904D6" w:rsidRPr="00370DB8" w:rsidRDefault="2502BE2B" w:rsidP="06676C65">
            <w:pPr>
              <w:pStyle w:val="ListParagraph"/>
              <w:numPr>
                <w:ilvl w:val="2"/>
                <w:numId w:val="45"/>
              </w:numPr>
              <w:tabs>
                <w:tab w:val="left" w:pos="594"/>
              </w:tabs>
              <w:spacing w:before="0"/>
              <w:ind w:left="594" w:hanging="567"/>
              <w:rPr>
                <w:rFonts w:asciiTheme="majorHAnsi" w:hAnsiTheme="majorHAnsi" w:cstheme="majorBidi"/>
                <w:sz w:val="22"/>
                <w:szCs w:val="22"/>
                <w:lang w:val="lt-LT"/>
              </w:rPr>
            </w:pPr>
            <w:r w:rsidRPr="06676C65">
              <w:rPr>
                <w:rFonts w:asciiTheme="majorHAnsi" w:hAnsiTheme="majorHAnsi" w:cstheme="majorBidi"/>
                <w:sz w:val="22"/>
                <w:szCs w:val="22"/>
                <w:lang w:val="lt-LT"/>
              </w:rPr>
              <w:t>10,00 Eur</w:t>
            </w:r>
            <w:r w:rsidR="68455598" w:rsidRPr="06676C65">
              <w:rPr>
                <w:rFonts w:asciiTheme="majorHAnsi" w:hAnsiTheme="majorHAnsi" w:cstheme="majorBidi"/>
                <w:sz w:val="22"/>
                <w:szCs w:val="22"/>
                <w:lang w:val="lt-LT"/>
              </w:rPr>
              <w:t xml:space="preserve"> </w:t>
            </w:r>
            <w:r w:rsidR="5179455C" w:rsidRPr="06676C65">
              <w:rPr>
                <w:rFonts w:asciiTheme="majorHAnsi" w:hAnsiTheme="majorHAnsi" w:cstheme="majorBidi"/>
                <w:sz w:val="22"/>
                <w:szCs w:val="22"/>
                <w:lang w:val="lt-LT"/>
              </w:rPr>
              <w:t>dydžio delspinigius</w:t>
            </w:r>
            <w:r w:rsidR="6E14F06E" w:rsidRPr="06676C65">
              <w:rPr>
                <w:rFonts w:asciiTheme="majorHAnsi" w:hAnsiTheme="majorHAnsi" w:cstheme="majorBidi"/>
                <w:sz w:val="22"/>
                <w:szCs w:val="22"/>
                <w:lang w:val="lt-LT"/>
              </w:rPr>
              <w:t xml:space="preserve"> (1 pirkimo </w:t>
            </w:r>
            <w:r w:rsidR="758DDEE9" w:rsidRPr="06676C65">
              <w:rPr>
                <w:rFonts w:asciiTheme="majorHAnsi" w:hAnsiTheme="majorHAnsi" w:cstheme="majorBidi"/>
                <w:sz w:val="22"/>
                <w:szCs w:val="22"/>
                <w:lang w:val="lt-LT"/>
              </w:rPr>
              <w:t xml:space="preserve">objekto </w:t>
            </w:r>
            <w:r w:rsidR="6E14F06E" w:rsidRPr="06676C65">
              <w:rPr>
                <w:rFonts w:asciiTheme="majorHAnsi" w:hAnsiTheme="majorHAnsi" w:cstheme="majorBidi"/>
                <w:sz w:val="22"/>
                <w:szCs w:val="22"/>
                <w:lang w:val="lt-LT"/>
              </w:rPr>
              <w:t xml:space="preserve">dalis) / 5,00 </w:t>
            </w:r>
            <w:r w:rsidR="2BFC73D8" w:rsidRPr="06676C65">
              <w:rPr>
                <w:rFonts w:asciiTheme="majorHAnsi" w:hAnsiTheme="majorHAnsi" w:cstheme="majorBidi"/>
                <w:sz w:val="22"/>
                <w:szCs w:val="22"/>
                <w:lang w:val="lt-LT"/>
              </w:rPr>
              <w:t xml:space="preserve">Eur </w:t>
            </w:r>
            <w:r w:rsidR="6E14F06E" w:rsidRPr="06676C65">
              <w:rPr>
                <w:rFonts w:asciiTheme="majorHAnsi" w:hAnsiTheme="majorHAnsi" w:cstheme="majorBidi"/>
                <w:sz w:val="22"/>
                <w:szCs w:val="22"/>
                <w:lang w:val="lt-LT"/>
              </w:rPr>
              <w:t>dydžio delspinigius (2 pirkimo</w:t>
            </w:r>
            <w:r w:rsidR="758DDEE9" w:rsidRPr="06676C65">
              <w:rPr>
                <w:rFonts w:asciiTheme="majorHAnsi" w:hAnsiTheme="majorHAnsi" w:cstheme="majorBidi"/>
                <w:sz w:val="22"/>
                <w:szCs w:val="22"/>
                <w:lang w:val="lt-LT"/>
              </w:rPr>
              <w:t xml:space="preserve"> objekto dalis)</w:t>
            </w:r>
            <w:r w:rsidR="6E14F06E" w:rsidRPr="06676C65">
              <w:rPr>
                <w:rFonts w:asciiTheme="majorHAnsi" w:hAnsiTheme="majorHAnsi" w:cstheme="majorBidi"/>
                <w:sz w:val="22"/>
                <w:szCs w:val="22"/>
                <w:lang w:val="lt-LT"/>
              </w:rPr>
              <w:t xml:space="preserve"> </w:t>
            </w:r>
            <w:r w:rsidR="2BFC73D8" w:rsidRPr="06676C65">
              <w:rPr>
                <w:rFonts w:asciiTheme="majorHAnsi" w:hAnsiTheme="majorHAnsi" w:cstheme="majorBidi"/>
                <w:sz w:val="22"/>
                <w:szCs w:val="22"/>
                <w:lang w:val="lt-LT"/>
              </w:rPr>
              <w:t xml:space="preserve">už kiekvieną uždelstą dieną </w:t>
            </w:r>
            <w:r w:rsidR="6FFEEE4F" w:rsidRPr="06676C65">
              <w:rPr>
                <w:rFonts w:asciiTheme="majorHAnsi" w:hAnsiTheme="majorHAnsi" w:cstheme="majorBidi"/>
                <w:sz w:val="22"/>
                <w:szCs w:val="22"/>
                <w:lang w:val="lt-LT"/>
              </w:rPr>
              <w:t xml:space="preserve">, </w:t>
            </w:r>
            <w:r w:rsidR="05E4FBA2" w:rsidRPr="06676C65">
              <w:rPr>
                <w:rFonts w:asciiTheme="majorHAnsi" w:hAnsiTheme="majorHAnsi" w:cstheme="majorBidi"/>
                <w:sz w:val="22"/>
                <w:szCs w:val="22"/>
                <w:lang w:val="lt-LT"/>
              </w:rPr>
              <w:t>j</w:t>
            </w:r>
            <w:r w:rsidR="05E4FBA2" w:rsidRPr="06676C65">
              <w:rPr>
                <w:rFonts w:asciiTheme="majorHAnsi" w:eastAsia="Arial Unicode MS" w:hAnsiTheme="majorHAnsi" w:cstheme="majorBidi"/>
                <w:sz w:val="22"/>
                <w:szCs w:val="22"/>
                <w:lang w:val="lt-LT"/>
              </w:rPr>
              <w:t>ei Pardavėjas vėluoja pristatyti</w:t>
            </w:r>
            <w:r w:rsidR="6FFEEE4F" w:rsidRPr="06676C65">
              <w:rPr>
                <w:rFonts w:asciiTheme="majorHAnsi" w:eastAsia="Arial Unicode MS" w:hAnsiTheme="majorHAnsi" w:cstheme="majorBidi"/>
                <w:sz w:val="22"/>
                <w:szCs w:val="22"/>
                <w:lang w:val="lt-LT"/>
              </w:rPr>
              <w:t xml:space="preserve"> / pataisyti / pakeisti</w:t>
            </w:r>
            <w:r w:rsidR="05E4FBA2" w:rsidRPr="06676C65">
              <w:rPr>
                <w:rFonts w:asciiTheme="majorHAnsi" w:eastAsia="Arial Unicode MS" w:hAnsiTheme="majorHAnsi" w:cstheme="majorBidi"/>
                <w:sz w:val="22"/>
                <w:szCs w:val="22"/>
                <w:lang w:val="lt-LT"/>
              </w:rPr>
              <w:t xml:space="preserve"> Prekes arba įvykdyti garantinius įsipareigojimus Sutartyje numatytais terminais</w:t>
            </w:r>
            <w:r w:rsidR="0EA5FEF7" w:rsidRPr="06676C65">
              <w:rPr>
                <w:rFonts w:asciiTheme="majorHAnsi" w:eastAsia="Arial Unicode MS" w:hAnsiTheme="majorHAnsi" w:cstheme="majorBidi"/>
                <w:sz w:val="22"/>
                <w:szCs w:val="22"/>
                <w:lang w:val="lt-LT"/>
              </w:rPr>
              <w:t xml:space="preserve"> </w:t>
            </w:r>
            <w:r w:rsidR="0EA5FEF7" w:rsidRPr="06676C65">
              <w:rPr>
                <w:rFonts w:asciiTheme="majorHAnsi" w:hAnsiTheme="majorHAnsi" w:cstheme="majorBidi"/>
                <w:sz w:val="22"/>
                <w:szCs w:val="22"/>
                <w:lang w:val="lt-LT"/>
              </w:rPr>
              <w:t>arba tinkamai vykdyti kitus Techninėje specifikacijoje nurodytus įsipareigojimus</w:t>
            </w:r>
            <w:r w:rsidR="46E32BA2" w:rsidRPr="06676C65">
              <w:rPr>
                <w:rFonts w:asciiTheme="majorHAnsi" w:hAnsiTheme="majorHAnsi" w:cstheme="majorBidi"/>
                <w:sz w:val="22"/>
                <w:szCs w:val="22"/>
                <w:lang w:val="lt-LT"/>
              </w:rPr>
              <w:t>;</w:t>
            </w:r>
            <w:r w:rsidR="38FC43E8" w:rsidRPr="06676C65">
              <w:rPr>
                <w:rFonts w:asciiTheme="majorHAnsi" w:hAnsiTheme="majorHAnsi" w:cstheme="majorBidi"/>
                <w:b/>
                <w:bCs/>
                <w:i/>
                <w:iCs/>
              </w:rPr>
              <w:t xml:space="preserve"> </w:t>
            </w:r>
          </w:p>
          <w:p w14:paraId="775D0D8F" w14:textId="52219667" w:rsidR="00A95C06" w:rsidRPr="001F079F" w:rsidRDefault="4824DD6F" w:rsidP="06676C65">
            <w:pPr>
              <w:pStyle w:val="ListParagraph"/>
              <w:numPr>
                <w:ilvl w:val="2"/>
                <w:numId w:val="45"/>
              </w:numPr>
              <w:tabs>
                <w:tab w:val="left" w:pos="594"/>
              </w:tabs>
              <w:spacing w:before="0"/>
              <w:ind w:left="595" w:hanging="567"/>
              <w:rPr>
                <w:rFonts w:asciiTheme="majorHAnsi" w:hAnsiTheme="majorHAnsi" w:cstheme="majorBidi"/>
                <w:sz w:val="22"/>
                <w:szCs w:val="22"/>
                <w:lang w:val="lt-LT"/>
              </w:rPr>
            </w:pPr>
            <w:r w:rsidRPr="06676C65">
              <w:rPr>
                <w:rStyle w:val="ui-provider"/>
                <w:rFonts w:asciiTheme="majorHAnsi" w:hAnsiTheme="majorHAnsi" w:cstheme="majorBidi"/>
                <w:sz w:val="22"/>
                <w:szCs w:val="22"/>
                <w:lang w:val="lt-LT"/>
              </w:rPr>
              <w:t>Pardavėjui nesilaikant Sutartyje ir (ar) Techninėje specifikacijoje nustatytų aplinkos apsaugos reikalavimų, Pardavėjas moka Pirkėjui 2 proc. Sutarties vertės</w:t>
            </w:r>
            <w:r w:rsidR="41341E71" w:rsidRPr="06676C65">
              <w:rPr>
                <w:rStyle w:val="ui-provider"/>
                <w:rFonts w:asciiTheme="majorHAnsi" w:hAnsiTheme="majorHAnsi" w:cstheme="majorBidi"/>
                <w:sz w:val="22"/>
                <w:szCs w:val="22"/>
                <w:lang w:val="lt-LT"/>
              </w:rPr>
              <w:t xml:space="preserve"> </w:t>
            </w:r>
            <w:r w:rsidR="41341E71" w:rsidRPr="06676C65">
              <w:rPr>
                <w:rStyle w:val="ui-provider"/>
                <w:rFonts w:asciiTheme="majorHAnsi" w:hAnsiTheme="majorHAnsi" w:cstheme="majorBidi"/>
              </w:rPr>
              <w:t>be PVM</w:t>
            </w:r>
            <w:r w:rsidRPr="06676C65">
              <w:rPr>
                <w:rStyle w:val="ui-provider"/>
                <w:rFonts w:asciiTheme="majorHAnsi" w:hAnsiTheme="majorHAnsi" w:cstheme="majorBidi"/>
                <w:sz w:val="22"/>
                <w:szCs w:val="22"/>
                <w:lang w:val="lt-LT"/>
              </w:rPr>
              <w:t xml:space="preserve"> dydžio baudą už kiekvieną tokį atvejį;</w:t>
            </w:r>
          </w:p>
          <w:p w14:paraId="4B64942E" w14:textId="2625103D" w:rsidR="008E7527" w:rsidRPr="001F079F" w:rsidRDefault="008E7527" w:rsidP="003914DC">
            <w:pPr>
              <w:pStyle w:val="ListParagraph"/>
              <w:numPr>
                <w:ilvl w:val="1"/>
                <w:numId w:val="45"/>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38B7F9E1" w:rsidR="008E7527" w:rsidRPr="001F079F" w:rsidRDefault="002043D7" w:rsidP="003914DC">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 xml:space="preserve">0,02 proc. </w:t>
            </w:r>
            <w:r w:rsidR="008E7527" w:rsidRPr="001F079F">
              <w:rPr>
                <w:rFonts w:asciiTheme="majorHAnsi" w:hAnsiTheme="majorHAnsi" w:cstheme="majorHAnsi"/>
                <w:sz w:val="22"/>
                <w:szCs w:val="22"/>
                <w:lang w:val="lt-LT"/>
              </w:rPr>
              <w:t xml:space="preserve">dydžio delspinigius nuo </w:t>
            </w:r>
            <w:r w:rsidR="00803083" w:rsidRPr="002043D7">
              <w:rPr>
                <w:rFonts w:asciiTheme="majorHAnsi" w:hAnsiTheme="majorHAnsi" w:cstheme="majorHAnsi"/>
                <w:sz w:val="22"/>
                <w:szCs w:val="22"/>
                <w:lang w:val="lt-LT"/>
              </w:rPr>
              <w:t xml:space="preserve">neapmokėtos </w:t>
            </w:r>
            <w:r w:rsidR="008E7527" w:rsidRPr="002043D7">
              <w:rPr>
                <w:rFonts w:asciiTheme="majorHAnsi" w:hAnsiTheme="majorHAnsi" w:cstheme="majorHAnsi"/>
                <w:sz w:val="22"/>
                <w:szCs w:val="22"/>
                <w:lang w:val="lt-LT"/>
              </w:rPr>
              <w:t>Sąskaitos vertės</w:t>
            </w:r>
            <w:r w:rsidR="008E7527" w:rsidRPr="001F079F">
              <w:rPr>
                <w:rFonts w:asciiTheme="majorHAnsi" w:hAnsiTheme="majorHAnsi" w:cstheme="majorHAnsi"/>
                <w:sz w:val="22"/>
                <w:szCs w:val="22"/>
                <w:lang w:val="lt-LT"/>
              </w:rPr>
              <w:t xml:space="preserve">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3914DC">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3914DC">
            <w:pPr>
              <w:pStyle w:val="ListParagraph"/>
              <w:numPr>
                <w:ilvl w:val="1"/>
                <w:numId w:val="45"/>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3914DC">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06676C65">
        <w:trPr>
          <w:trHeight w:val="472"/>
        </w:trPr>
        <w:tc>
          <w:tcPr>
            <w:tcW w:w="2124" w:type="dxa"/>
            <w:vAlign w:val="center"/>
          </w:tcPr>
          <w:p w14:paraId="0FAF6B04" w14:textId="69710D87" w:rsidR="00350501" w:rsidRPr="001F079F" w:rsidRDefault="3BE52E73" w:rsidP="00D27CA4">
            <w:pPr>
              <w:pStyle w:val="ListParagraph"/>
              <w:numPr>
                <w:ilvl w:val="0"/>
                <w:numId w:val="46"/>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galiojimas, pratęsimas, vykdymas</w:t>
            </w:r>
          </w:p>
        </w:tc>
        <w:tc>
          <w:tcPr>
            <w:tcW w:w="7838" w:type="dxa"/>
            <w:gridSpan w:val="2"/>
            <w:vAlign w:val="center"/>
          </w:tcPr>
          <w:p w14:paraId="4D6C32E1" w14:textId="5EEC20E1" w:rsidR="00841480" w:rsidRPr="00A9093F" w:rsidRDefault="3BE52E73" w:rsidP="003914DC">
            <w:pPr>
              <w:pStyle w:val="Body2"/>
              <w:numPr>
                <w:ilvl w:val="1"/>
                <w:numId w:val="46"/>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2043D7">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 </w:t>
            </w:r>
            <w:r w:rsidR="005A45DA">
              <w:rPr>
                <w:rFonts w:asciiTheme="majorHAnsi" w:hAnsiTheme="majorHAnsi" w:cstheme="majorHAnsi"/>
              </w:rPr>
              <w:t xml:space="preserve">25 mėnesiai.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 tiekimui.</w:t>
            </w:r>
          </w:p>
          <w:p w14:paraId="625A8FC3" w14:textId="40D6E545" w:rsidR="00A9093F" w:rsidRPr="00A9093F" w:rsidRDefault="00A9093F" w:rsidP="00A9093F">
            <w:pPr>
              <w:ind w:left="462" w:hanging="426"/>
              <w:jc w:val="both"/>
              <w:rPr>
                <w:rFonts w:asciiTheme="majorHAnsi" w:hAnsiTheme="majorHAnsi" w:cstheme="majorHAnsi"/>
              </w:rPr>
            </w:pPr>
            <w:r>
              <w:rPr>
                <w:rFonts w:asciiTheme="majorHAnsi" w:hAnsiTheme="majorHAnsi" w:cstheme="majorHAnsi"/>
              </w:rPr>
              <w:t xml:space="preserve">8.2. </w:t>
            </w:r>
            <w:r w:rsidRPr="00A9093F">
              <w:rPr>
                <w:rFonts w:asciiTheme="majorHAnsi" w:hAnsiTheme="majorHAnsi" w:cstheme="majorHAnsi"/>
              </w:rPr>
              <w:t>Sutarties galiojimas Šalių rašytinio susitarimo pagrindu gali būti pratęsiama tokiomis pačiomis sąlygomis dar 12 (dvylikai) mėnesių, neviršijant bendros Sutarties kainos. Pratęsimo sąlyga taikoma ne daugiau nei 1 (vieną) kartą. Sutarties galiojimo laikotarpis (su pratęsimais) negali viršyti 3</w:t>
            </w:r>
            <w:r w:rsidRPr="00A9093F">
              <w:rPr>
                <w:rFonts w:asciiTheme="majorHAnsi" w:hAnsiTheme="majorHAnsi" w:cstheme="majorHAnsi"/>
                <w:lang w:val="en-US"/>
              </w:rPr>
              <w:t>7</w:t>
            </w:r>
            <w:r w:rsidRPr="00A9093F">
              <w:rPr>
                <w:rFonts w:asciiTheme="majorHAnsi" w:hAnsiTheme="majorHAnsi" w:cstheme="majorHAnsi"/>
              </w:rPr>
              <w:t xml:space="preserve"> mėnesių. </w:t>
            </w:r>
          </w:p>
          <w:p w14:paraId="63B83E37" w14:textId="35D8BB1B" w:rsidR="00A9093F" w:rsidRPr="001F079F" w:rsidRDefault="00A9093F" w:rsidP="00A9093F">
            <w:pPr>
              <w:pStyle w:val="Body2"/>
              <w:spacing w:after="120"/>
              <w:rPr>
                <w:rFonts w:asciiTheme="majorHAnsi" w:eastAsia="Arial Unicode MS" w:hAnsiTheme="majorHAnsi" w:cstheme="majorHAnsi"/>
              </w:rPr>
            </w:pPr>
          </w:p>
          <w:p w14:paraId="5C0C7D2A" w14:textId="44E2C9B2" w:rsidR="00793284" w:rsidRPr="00A9093F" w:rsidRDefault="00A9093F" w:rsidP="00A9093F">
            <w:pPr>
              <w:ind w:left="462" w:hanging="462"/>
              <w:rPr>
                <w:rFonts w:asciiTheme="majorHAnsi" w:hAnsiTheme="majorHAnsi" w:cstheme="majorHAnsi"/>
              </w:rPr>
            </w:pPr>
            <w:r>
              <w:rPr>
                <w:rFonts w:asciiTheme="majorHAnsi" w:hAnsiTheme="majorHAnsi" w:cstheme="majorHAnsi"/>
              </w:rPr>
              <w:lastRenderedPageBreak/>
              <w:t xml:space="preserve">8.3. </w:t>
            </w:r>
            <w:r w:rsidR="3BE52E73" w:rsidRPr="00A9093F">
              <w:rPr>
                <w:rFonts w:asciiTheme="majorHAnsi" w:hAnsiTheme="majorHAnsi" w:cstheme="majorHAnsi"/>
              </w:rPr>
              <w:t>Sutarties SD sudaryta 2 (dviem) vienodą juridinę galią turinčiais egzemplioriais, po 1 (vieną) egzempliorių kiekvienai Šaliai</w:t>
            </w:r>
            <w:r w:rsidR="005D17AF" w:rsidRPr="00A9093F">
              <w:rPr>
                <w:rFonts w:asciiTheme="majorHAnsi" w:hAnsiTheme="majorHAnsi" w:cstheme="majorHAnsi"/>
              </w:rPr>
              <w:t>, išskyrus atvejus, kai Sutartis pasirašoma elektroniniu parašu</w:t>
            </w:r>
            <w:r w:rsidR="3BE52E73" w:rsidRPr="00A9093F">
              <w:rPr>
                <w:rFonts w:asciiTheme="majorHAnsi" w:hAnsiTheme="majorHAnsi" w:cstheme="majorHAnsi"/>
              </w:rPr>
              <w:t>.</w:t>
            </w:r>
          </w:p>
        </w:tc>
      </w:tr>
      <w:tr w:rsidR="009A3F41" w:rsidRPr="001F079F" w14:paraId="7B58F9A4" w14:textId="77777777" w:rsidTr="06676C65">
        <w:trPr>
          <w:trHeight w:val="472"/>
        </w:trPr>
        <w:tc>
          <w:tcPr>
            <w:tcW w:w="2124" w:type="dxa"/>
            <w:vAlign w:val="center"/>
          </w:tcPr>
          <w:p w14:paraId="23D1C238" w14:textId="36763CD4" w:rsidR="00931BF1" w:rsidRPr="001F079F" w:rsidRDefault="3BE52E73" w:rsidP="00D27CA4">
            <w:pPr>
              <w:pStyle w:val="ListParagraph"/>
              <w:numPr>
                <w:ilvl w:val="0"/>
                <w:numId w:val="27"/>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Specialiosios sąlygos</w:t>
            </w:r>
          </w:p>
        </w:tc>
        <w:tc>
          <w:tcPr>
            <w:tcW w:w="7838" w:type="dxa"/>
            <w:gridSpan w:val="2"/>
            <w:vAlign w:val="center"/>
          </w:tcPr>
          <w:p w14:paraId="7B6B9FDE" w14:textId="70B3FCF8" w:rsidR="00141EA7" w:rsidRPr="005A45DA" w:rsidRDefault="00DC456F" w:rsidP="005A45DA">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proofErr w:type="spellStart"/>
            <w:r w:rsidR="00756324" w:rsidRPr="001F079F">
              <w:rPr>
                <w:rFonts w:asciiTheme="majorHAnsi" w:hAnsiTheme="majorHAnsi" w:cstheme="majorHAnsi"/>
                <w:sz w:val="22"/>
                <w:szCs w:val="22"/>
                <w:lang w:val="lt-LT"/>
              </w:rPr>
              <w:t>teiktinus</w:t>
            </w:r>
            <w:proofErr w:type="spellEnd"/>
            <w:r w:rsidR="00756324"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tc>
      </w:tr>
      <w:tr w:rsidR="009A3F41" w:rsidRPr="001F079F" w14:paraId="05A8625F" w14:textId="77777777" w:rsidTr="06676C65">
        <w:trPr>
          <w:trHeight w:val="472"/>
        </w:trPr>
        <w:tc>
          <w:tcPr>
            <w:tcW w:w="2124" w:type="dxa"/>
            <w:vAlign w:val="center"/>
          </w:tcPr>
          <w:p w14:paraId="03649880" w14:textId="23D913F4" w:rsidR="00350501"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8D05D6B" w14:textId="2627D624" w:rsidR="002173D4"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1F80DA9C" w14:textId="1FA886B8" w:rsidR="00844A9A" w:rsidRPr="001F079F" w:rsidRDefault="00D20E57" w:rsidP="003914DC">
            <w:pPr>
              <w:numPr>
                <w:ilvl w:val="0"/>
                <w:numId w:val="9"/>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008F593B" w:rsidRPr="001F079F">
              <w:rPr>
                <w:rFonts w:asciiTheme="majorHAnsi" w:hAnsiTheme="majorHAnsi" w:cstheme="majorHAnsi"/>
              </w:rPr>
              <w:t>;</w:t>
            </w:r>
          </w:p>
          <w:p w14:paraId="346AB4C1" w14:textId="1F44F2D3" w:rsidR="00844A9A" w:rsidRPr="001F079F" w:rsidRDefault="00844A9A" w:rsidP="003914DC">
            <w:pPr>
              <w:numPr>
                <w:ilvl w:val="0"/>
                <w:numId w:val="9"/>
              </w:numPr>
              <w:tabs>
                <w:tab w:val="left" w:pos="453"/>
              </w:tabs>
              <w:ind w:left="737" w:hanging="737"/>
              <w:jc w:val="both"/>
              <w:rPr>
                <w:rFonts w:asciiTheme="majorHAnsi" w:hAnsiTheme="majorHAnsi" w:cstheme="majorHAnsi"/>
              </w:rPr>
            </w:pPr>
            <w:r w:rsidRPr="001F079F">
              <w:rPr>
                <w:rFonts w:asciiTheme="majorHAnsi" w:hAnsiTheme="majorHAnsi" w:cstheme="majorHAnsi"/>
              </w:rPr>
              <w:t xml:space="preserve">Darbuotojų minimalaus darbo užmokesčio sąlygos ir reikalavimai. </w:t>
            </w:r>
            <w:r w:rsidRPr="001F079F">
              <w:rPr>
                <w:rFonts w:asciiTheme="majorHAnsi" w:hAnsiTheme="majorHAnsi" w:cstheme="majorHAnsi"/>
                <w:highlight w:val="lightGray"/>
              </w:rPr>
              <w:t>Ištrinti jeigu toks reikalavimas nekeliamas;</w:t>
            </w:r>
          </w:p>
          <w:p w14:paraId="14D0F54A" w14:textId="2BB0B05D" w:rsidR="00D20E57" w:rsidRPr="001F079F" w:rsidRDefault="00D20E57" w:rsidP="003914DC">
            <w:pPr>
              <w:numPr>
                <w:ilvl w:val="0"/>
                <w:numId w:val="9"/>
              </w:numPr>
              <w:tabs>
                <w:tab w:val="left" w:pos="453"/>
              </w:tabs>
              <w:ind w:left="737" w:hanging="737"/>
              <w:jc w:val="both"/>
              <w:rPr>
                <w:rFonts w:asciiTheme="majorHAnsi" w:hAnsiTheme="majorHAnsi" w:cstheme="majorHAnsi"/>
              </w:rPr>
            </w:pPr>
            <w:r w:rsidRPr="001F079F">
              <w:rPr>
                <w:rFonts w:asciiTheme="majorHAnsi" w:hAnsiTheme="majorHAnsi" w:cstheme="majorHAnsi"/>
              </w:rPr>
              <w:t>[...].</w:t>
            </w:r>
          </w:p>
        </w:tc>
      </w:tr>
      <w:tr w:rsidR="00D74A4A" w:rsidRPr="001F079F" w14:paraId="100D7F1C" w14:textId="77777777" w:rsidTr="06676C65">
        <w:trPr>
          <w:trHeight w:val="472"/>
        </w:trPr>
        <w:tc>
          <w:tcPr>
            <w:tcW w:w="2124" w:type="dxa"/>
            <w:vAlign w:val="center"/>
          </w:tcPr>
          <w:p w14:paraId="718D5406" w14:textId="1D55C33B" w:rsidR="00C36BFA"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52365" w14:textId="77777777" w:rsidR="00231B0D" w:rsidRDefault="00231B0D" w:rsidP="00923B55">
      <w:pPr>
        <w:spacing w:after="0" w:line="240" w:lineRule="auto"/>
      </w:pPr>
      <w:r>
        <w:separator/>
      </w:r>
    </w:p>
  </w:endnote>
  <w:endnote w:type="continuationSeparator" w:id="0">
    <w:p w14:paraId="3E2D9B72" w14:textId="77777777" w:rsidR="00231B0D" w:rsidRDefault="00231B0D" w:rsidP="00923B55">
      <w:pPr>
        <w:spacing w:after="0" w:line="240" w:lineRule="auto"/>
      </w:pPr>
      <w:r>
        <w:continuationSeparator/>
      </w:r>
    </w:p>
  </w:endnote>
  <w:endnote w:type="continuationNotice" w:id="1">
    <w:p w14:paraId="06F928F2" w14:textId="77777777" w:rsidR="00231B0D" w:rsidRDefault="00231B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9D605" w14:textId="77777777" w:rsidR="00231B0D" w:rsidRDefault="00231B0D" w:rsidP="00923B55">
      <w:pPr>
        <w:spacing w:after="0" w:line="240" w:lineRule="auto"/>
      </w:pPr>
      <w:r>
        <w:separator/>
      </w:r>
    </w:p>
  </w:footnote>
  <w:footnote w:type="continuationSeparator" w:id="0">
    <w:p w14:paraId="7D889098" w14:textId="77777777" w:rsidR="00231B0D" w:rsidRDefault="00231B0D" w:rsidP="00923B55">
      <w:pPr>
        <w:spacing w:after="0" w:line="240" w:lineRule="auto"/>
      </w:pPr>
      <w:r>
        <w:continuationSeparator/>
      </w:r>
    </w:p>
  </w:footnote>
  <w:footnote w:type="continuationNotice" w:id="1">
    <w:p w14:paraId="19ADD64B" w14:textId="77777777" w:rsidR="00231B0D" w:rsidRDefault="00231B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8625F2"/>
    <w:multiLevelType w:val="hybridMultilevel"/>
    <w:tmpl w:val="1214069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A6B66B1"/>
    <w:multiLevelType w:val="hybridMultilevel"/>
    <w:tmpl w:val="A274D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8347F2"/>
    <w:multiLevelType w:val="hybridMultilevel"/>
    <w:tmpl w:val="347AA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E7D7AE1"/>
    <w:multiLevelType w:val="hybridMultilevel"/>
    <w:tmpl w:val="D44E34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B1688"/>
    <w:multiLevelType w:val="hybridMultilevel"/>
    <w:tmpl w:val="3F700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169460AD"/>
    <w:multiLevelType w:val="hybridMultilevel"/>
    <w:tmpl w:val="113ED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5A43D5"/>
    <w:multiLevelType w:val="hybridMultilevel"/>
    <w:tmpl w:val="F90CD4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B84A06"/>
    <w:multiLevelType w:val="hybridMultilevel"/>
    <w:tmpl w:val="0DAAA46E"/>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1CA7722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A44C56"/>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C17A85"/>
    <w:multiLevelType w:val="hybridMultilevel"/>
    <w:tmpl w:val="0E3201AE"/>
    <w:lvl w:ilvl="0" w:tplc="0427000F">
      <w:start w:val="1"/>
      <w:numFmt w:val="decimal"/>
      <w:lvlText w:val="%1."/>
      <w:lvlJc w:val="left"/>
      <w:pPr>
        <w:ind w:left="748" w:hanging="360"/>
      </w:pPr>
    </w:lvl>
    <w:lvl w:ilvl="1" w:tplc="04270019">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61C1C9B"/>
    <w:multiLevelType w:val="multilevel"/>
    <w:tmpl w:val="4EBABE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AD48FB"/>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7782F5E"/>
    <w:multiLevelType w:val="multilevel"/>
    <w:tmpl w:val="E9F4EB3A"/>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i w:val="0"/>
        <w:iCs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5" w15:restartNumberingAfterBreak="0">
    <w:nsid w:val="399F57FA"/>
    <w:multiLevelType w:val="hybridMultilevel"/>
    <w:tmpl w:val="19FC2DE2"/>
    <w:lvl w:ilvl="0" w:tplc="2B1C59B0">
      <w:start w:val="7"/>
      <w:numFmt w:val="bullet"/>
      <w:lvlText w:val="-"/>
      <w:lvlJc w:val="left"/>
      <w:pPr>
        <w:ind w:left="720" w:hanging="360"/>
      </w:pPr>
      <w:rPr>
        <w:rFonts w:ascii="Calibri Light" w:eastAsiaTheme="minorEastAsia" w:hAnsi="Calibri Light" w:cs="Calibri Light"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C042E4A"/>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3DDE285E"/>
    <w:multiLevelType w:val="hybridMultilevel"/>
    <w:tmpl w:val="8CC4E4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DB1FE6"/>
    <w:multiLevelType w:val="hybridMultilevel"/>
    <w:tmpl w:val="614AAE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EB4D78"/>
    <w:multiLevelType w:val="multilevel"/>
    <w:tmpl w:val="37483A18"/>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475E31"/>
    <w:multiLevelType w:val="multilevel"/>
    <w:tmpl w:val="9E6AC7EA"/>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ajorHAnsi" w:hAnsiTheme="majorHAnsi" w:cstheme="majorHAnsi" w:hint="default"/>
        <w:b w:val="0"/>
        <w:bCs w:val="0"/>
        <w:i w:val="0"/>
        <w:iCs w:val="0"/>
        <w:sz w:val="22"/>
        <w:szCs w:val="22"/>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09499E"/>
    <w:multiLevelType w:val="multilevel"/>
    <w:tmpl w:val="EA507F0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0161172"/>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6"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B63992"/>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5351A18"/>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726218E"/>
    <w:multiLevelType w:val="hybridMultilevel"/>
    <w:tmpl w:val="173CC64C"/>
    <w:lvl w:ilvl="0" w:tplc="F3CC8DAE">
      <w:numFmt w:val="bullet"/>
      <w:lvlText w:val="-"/>
      <w:lvlJc w:val="left"/>
      <w:pPr>
        <w:ind w:left="1174" w:hanging="360"/>
      </w:pPr>
      <w:rPr>
        <w:rFonts w:ascii="Calibri" w:eastAsia="Arial Unicode MS" w:hAnsi="Calibri" w:cs="Calibri" w:hint="default"/>
        <w:b/>
        <w:bCs/>
      </w:rPr>
    </w:lvl>
    <w:lvl w:ilvl="1" w:tplc="04270003" w:tentative="1">
      <w:start w:val="1"/>
      <w:numFmt w:val="bullet"/>
      <w:lvlText w:val="o"/>
      <w:lvlJc w:val="left"/>
      <w:pPr>
        <w:ind w:left="1894" w:hanging="360"/>
      </w:pPr>
      <w:rPr>
        <w:rFonts w:ascii="Courier New" w:hAnsi="Courier New" w:cs="Courier New" w:hint="default"/>
      </w:rPr>
    </w:lvl>
    <w:lvl w:ilvl="2" w:tplc="04270005" w:tentative="1">
      <w:start w:val="1"/>
      <w:numFmt w:val="bullet"/>
      <w:lvlText w:val=""/>
      <w:lvlJc w:val="left"/>
      <w:pPr>
        <w:ind w:left="2614" w:hanging="360"/>
      </w:pPr>
      <w:rPr>
        <w:rFonts w:ascii="Wingdings" w:hAnsi="Wingdings" w:hint="default"/>
      </w:rPr>
    </w:lvl>
    <w:lvl w:ilvl="3" w:tplc="04270001" w:tentative="1">
      <w:start w:val="1"/>
      <w:numFmt w:val="bullet"/>
      <w:lvlText w:val=""/>
      <w:lvlJc w:val="left"/>
      <w:pPr>
        <w:ind w:left="3334" w:hanging="360"/>
      </w:pPr>
      <w:rPr>
        <w:rFonts w:ascii="Symbol" w:hAnsi="Symbol" w:hint="default"/>
      </w:rPr>
    </w:lvl>
    <w:lvl w:ilvl="4" w:tplc="04270003" w:tentative="1">
      <w:start w:val="1"/>
      <w:numFmt w:val="bullet"/>
      <w:lvlText w:val="o"/>
      <w:lvlJc w:val="left"/>
      <w:pPr>
        <w:ind w:left="4054" w:hanging="360"/>
      </w:pPr>
      <w:rPr>
        <w:rFonts w:ascii="Courier New" w:hAnsi="Courier New" w:cs="Courier New" w:hint="default"/>
      </w:rPr>
    </w:lvl>
    <w:lvl w:ilvl="5" w:tplc="04270005" w:tentative="1">
      <w:start w:val="1"/>
      <w:numFmt w:val="bullet"/>
      <w:lvlText w:val=""/>
      <w:lvlJc w:val="left"/>
      <w:pPr>
        <w:ind w:left="4774" w:hanging="360"/>
      </w:pPr>
      <w:rPr>
        <w:rFonts w:ascii="Wingdings" w:hAnsi="Wingdings" w:hint="default"/>
      </w:rPr>
    </w:lvl>
    <w:lvl w:ilvl="6" w:tplc="04270001" w:tentative="1">
      <w:start w:val="1"/>
      <w:numFmt w:val="bullet"/>
      <w:lvlText w:val=""/>
      <w:lvlJc w:val="left"/>
      <w:pPr>
        <w:ind w:left="5494" w:hanging="360"/>
      </w:pPr>
      <w:rPr>
        <w:rFonts w:ascii="Symbol" w:hAnsi="Symbol" w:hint="default"/>
      </w:rPr>
    </w:lvl>
    <w:lvl w:ilvl="7" w:tplc="04270003" w:tentative="1">
      <w:start w:val="1"/>
      <w:numFmt w:val="bullet"/>
      <w:lvlText w:val="o"/>
      <w:lvlJc w:val="left"/>
      <w:pPr>
        <w:ind w:left="6214" w:hanging="360"/>
      </w:pPr>
      <w:rPr>
        <w:rFonts w:ascii="Courier New" w:hAnsi="Courier New" w:cs="Courier New" w:hint="default"/>
      </w:rPr>
    </w:lvl>
    <w:lvl w:ilvl="8" w:tplc="04270005" w:tentative="1">
      <w:start w:val="1"/>
      <w:numFmt w:val="bullet"/>
      <w:lvlText w:val=""/>
      <w:lvlJc w:val="left"/>
      <w:pPr>
        <w:ind w:left="6934" w:hanging="360"/>
      </w:pPr>
      <w:rPr>
        <w:rFonts w:ascii="Wingdings" w:hAnsi="Wingdings" w:hint="default"/>
      </w:rPr>
    </w:lvl>
  </w:abstractNum>
  <w:abstractNum w:abstractNumId="40"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59DE5CD3"/>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5AFC4BFC"/>
    <w:multiLevelType w:val="hybridMultilevel"/>
    <w:tmpl w:val="9E8C05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B1867F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7" w15:restartNumberingAfterBreak="0">
    <w:nsid w:val="5DFA0A7E"/>
    <w:multiLevelType w:val="hybridMultilevel"/>
    <w:tmpl w:val="616A81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F051B03"/>
    <w:multiLevelType w:val="multilevel"/>
    <w:tmpl w:val="F6A0DAFC"/>
    <w:lvl w:ilvl="0">
      <w:start w:val="7"/>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5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1" w15:restartNumberingAfterBreak="0">
    <w:nsid w:val="621921F5"/>
    <w:multiLevelType w:val="hybridMultilevel"/>
    <w:tmpl w:val="BD40BA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5B36048"/>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3"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82E7299"/>
    <w:multiLevelType w:val="hybridMultilevel"/>
    <w:tmpl w:val="2F60D6A2"/>
    <w:lvl w:ilvl="0" w:tplc="04270017">
      <w:start w:val="1"/>
      <w:numFmt w:val="lowerLetter"/>
      <w:lvlText w:val="%1)"/>
      <w:lvlJc w:val="left"/>
      <w:pPr>
        <w:ind w:left="748" w:hanging="360"/>
      </w:p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5"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6"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6FCB172D"/>
    <w:multiLevelType w:val="multilevel"/>
    <w:tmpl w:val="81EEE9A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3DB58C3"/>
    <w:multiLevelType w:val="hybridMultilevel"/>
    <w:tmpl w:val="FF16B2D6"/>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0" w15:restartNumberingAfterBreak="0">
    <w:nsid w:val="76642AE6"/>
    <w:multiLevelType w:val="hybridMultilevel"/>
    <w:tmpl w:val="F288D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2" w15:restartNumberingAfterBreak="0">
    <w:nsid w:val="77B105B5"/>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6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18854773">
    <w:abstractNumId w:val="55"/>
  </w:num>
  <w:num w:numId="2" w16cid:durableId="1677538237">
    <w:abstractNumId w:val="2"/>
  </w:num>
  <w:num w:numId="3" w16cid:durableId="758676502">
    <w:abstractNumId w:val="21"/>
  </w:num>
  <w:num w:numId="4" w16cid:durableId="1685980722">
    <w:abstractNumId w:val="59"/>
  </w:num>
  <w:num w:numId="5" w16cid:durableId="1752702246">
    <w:abstractNumId w:val="45"/>
  </w:num>
  <w:num w:numId="6" w16cid:durableId="1352537084">
    <w:abstractNumId w:val="3"/>
  </w:num>
  <w:num w:numId="7" w16cid:durableId="1792436207">
    <w:abstractNumId w:val="34"/>
  </w:num>
  <w:num w:numId="8" w16cid:durableId="20202603">
    <w:abstractNumId w:val="36"/>
  </w:num>
  <w:num w:numId="9" w16cid:durableId="41444453">
    <w:abstractNumId w:val="56"/>
  </w:num>
  <w:num w:numId="10" w16cid:durableId="833571210">
    <w:abstractNumId w:val="10"/>
  </w:num>
  <w:num w:numId="11" w16cid:durableId="192158287">
    <w:abstractNumId w:val="0"/>
  </w:num>
  <w:num w:numId="12" w16cid:durableId="256863653">
    <w:abstractNumId w:val="48"/>
  </w:num>
  <w:num w:numId="13" w16cid:durableId="1389912063">
    <w:abstractNumId w:val="65"/>
  </w:num>
  <w:num w:numId="14" w16cid:durableId="767390370">
    <w:abstractNumId w:val="11"/>
  </w:num>
  <w:num w:numId="15" w16cid:durableId="45223284">
    <w:abstractNumId w:val="5"/>
  </w:num>
  <w:num w:numId="16" w16cid:durableId="329144026">
    <w:abstractNumId w:val="28"/>
  </w:num>
  <w:num w:numId="17" w16cid:durableId="175267885">
    <w:abstractNumId w:val="50"/>
  </w:num>
  <w:num w:numId="18" w16cid:durableId="35203049">
    <w:abstractNumId w:val="42"/>
  </w:num>
  <w:num w:numId="19" w16cid:durableId="1346444756">
    <w:abstractNumId w:val="46"/>
  </w:num>
  <w:num w:numId="20" w16cid:durableId="437213878">
    <w:abstractNumId w:val="37"/>
  </w:num>
  <w:num w:numId="21" w16cid:durableId="407069888">
    <w:abstractNumId w:val="62"/>
  </w:num>
  <w:num w:numId="22" w16cid:durableId="1215895157">
    <w:abstractNumId w:val="38"/>
  </w:num>
  <w:num w:numId="23" w16cid:durableId="2003048560">
    <w:abstractNumId w:val="61"/>
  </w:num>
  <w:num w:numId="24" w16cid:durableId="1967613168">
    <w:abstractNumId w:val="7"/>
  </w:num>
  <w:num w:numId="25" w16cid:durableId="1978220129">
    <w:abstractNumId w:val="64"/>
  </w:num>
  <w:num w:numId="26" w16cid:durableId="37750347">
    <w:abstractNumId w:val="52"/>
  </w:num>
  <w:num w:numId="27" w16cid:durableId="1129785136">
    <w:abstractNumId w:val="27"/>
  </w:num>
  <w:num w:numId="28" w16cid:durableId="758602801">
    <w:abstractNumId w:val="8"/>
  </w:num>
  <w:num w:numId="29" w16cid:durableId="1203980883">
    <w:abstractNumId w:val="33"/>
  </w:num>
  <w:num w:numId="30" w16cid:durableId="1362053115">
    <w:abstractNumId w:val="30"/>
  </w:num>
  <w:num w:numId="31" w16cid:durableId="1751736314">
    <w:abstractNumId w:val="24"/>
  </w:num>
  <w:num w:numId="32" w16cid:durableId="349381455">
    <w:abstractNumId w:val="66"/>
  </w:num>
  <w:num w:numId="33" w16cid:durableId="1201012800">
    <w:abstractNumId w:val="22"/>
  </w:num>
  <w:num w:numId="34" w16cid:durableId="1403525394">
    <w:abstractNumId w:val="40"/>
  </w:num>
  <w:num w:numId="35" w16cid:durableId="1156845692">
    <w:abstractNumId w:val="32"/>
  </w:num>
  <w:num w:numId="36" w16cid:durableId="1172716629">
    <w:abstractNumId w:val="26"/>
  </w:num>
  <w:num w:numId="37" w16cid:durableId="1991905654">
    <w:abstractNumId w:val="15"/>
  </w:num>
  <w:num w:numId="38" w16cid:durableId="1477991790">
    <w:abstractNumId w:val="9"/>
  </w:num>
  <w:num w:numId="39" w16cid:durableId="536896445">
    <w:abstractNumId w:val="44"/>
  </w:num>
  <w:num w:numId="40" w16cid:durableId="716048511">
    <w:abstractNumId w:val="17"/>
  </w:num>
  <w:num w:numId="41" w16cid:durableId="1192960098">
    <w:abstractNumId w:val="6"/>
  </w:num>
  <w:num w:numId="42" w16cid:durableId="1956516744">
    <w:abstractNumId w:val="57"/>
  </w:num>
  <w:num w:numId="43" w16cid:durableId="217864244">
    <w:abstractNumId w:val="63"/>
  </w:num>
  <w:num w:numId="44" w16cid:durableId="374307803">
    <w:abstractNumId w:val="31"/>
  </w:num>
  <w:num w:numId="45" w16cid:durableId="1884054722">
    <w:abstractNumId w:val="14"/>
  </w:num>
  <w:num w:numId="46" w16cid:durableId="1294554867">
    <w:abstractNumId w:val="53"/>
  </w:num>
  <w:num w:numId="47" w16cid:durableId="181165049">
    <w:abstractNumId w:val="16"/>
  </w:num>
  <w:num w:numId="48" w16cid:durableId="621301632">
    <w:abstractNumId w:val="12"/>
  </w:num>
  <w:num w:numId="49" w16cid:durableId="1853642843">
    <w:abstractNumId w:val="43"/>
  </w:num>
  <w:num w:numId="50" w16cid:durableId="889608860">
    <w:abstractNumId w:val="51"/>
  </w:num>
  <w:num w:numId="51" w16cid:durableId="1535538773">
    <w:abstractNumId w:val="60"/>
  </w:num>
  <w:num w:numId="52" w16cid:durableId="2105806828">
    <w:abstractNumId w:val="4"/>
  </w:num>
  <w:num w:numId="53" w16cid:durableId="335960809">
    <w:abstractNumId w:val="47"/>
  </w:num>
  <w:num w:numId="54" w16cid:durableId="280115202">
    <w:abstractNumId w:val="54"/>
  </w:num>
  <w:num w:numId="55" w16cid:durableId="1063680803">
    <w:abstractNumId w:val="23"/>
  </w:num>
  <w:num w:numId="56" w16cid:durableId="2147042879">
    <w:abstractNumId w:val="20"/>
  </w:num>
  <w:num w:numId="57" w16cid:durableId="960573717">
    <w:abstractNumId w:val="18"/>
  </w:num>
  <w:num w:numId="58" w16cid:durableId="1434325121">
    <w:abstractNumId w:val="39"/>
  </w:num>
  <w:num w:numId="59" w16cid:durableId="2080206081">
    <w:abstractNumId w:val="35"/>
  </w:num>
  <w:num w:numId="60" w16cid:durableId="32853647">
    <w:abstractNumId w:val="1"/>
  </w:num>
  <w:num w:numId="61" w16cid:durableId="102313483">
    <w:abstractNumId w:val="13"/>
  </w:num>
  <w:num w:numId="62" w16cid:durableId="66878842">
    <w:abstractNumId w:val="58"/>
  </w:num>
  <w:num w:numId="63" w16cid:durableId="1384207035">
    <w:abstractNumId w:val="25"/>
  </w:num>
  <w:num w:numId="64" w16cid:durableId="1442918939">
    <w:abstractNumId w:val="49"/>
  </w:num>
  <w:num w:numId="65" w16cid:durableId="2108303490">
    <w:abstractNumId w:val="29"/>
  </w:num>
  <w:num w:numId="66" w16cid:durableId="134182837">
    <w:abstractNumId w:val="41"/>
  </w:num>
  <w:num w:numId="67" w16cid:durableId="1278829347">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4581"/>
    <w:rsid w:val="000071DA"/>
    <w:rsid w:val="000110D8"/>
    <w:rsid w:val="000119DE"/>
    <w:rsid w:val="000124AE"/>
    <w:rsid w:val="00012816"/>
    <w:rsid w:val="000137FE"/>
    <w:rsid w:val="00013D23"/>
    <w:rsid w:val="00015BFE"/>
    <w:rsid w:val="00015E01"/>
    <w:rsid w:val="000163FC"/>
    <w:rsid w:val="000164D9"/>
    <w:rsid w:val="00020820"/>
    <w:rsid w:val="00025DFD"/>
    <w:rsid w:val="00030329"/>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4969"/>
    <w:rsid w:val="00156A2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D7"/>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1B0D"/>
    <w:rsid w:val="00232252"/>
    <w:rsid w:val="00234076"/>
    <w:rsid w:val="00234394"/>
    <w:rsid w:val="002348FB"/>
    <w:rsid w:val="00234AB7"/>
    <w:rsid w:val="00234F29"/>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4F44"/>
    <w:rsid w:val="002A5F69"/>
    <w:rsid w:val="002B0E57"/>
    <w:rsid w:val="002B2533"/>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27E63"/>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0DB8"/>
    <w:rsid w:val="003754CA"/>
    <w:rsid w:val="003758F8"/>
    <w:rsid w:val="00375F4A"/>
    <w:rsid w:val="00377415"/>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57C9"/>
    <w:rsid w:val="003C6EE5"/>
    <w:rsid w:val="003D2455"/>
    <w:rsid w:val="003D25EE"/>
    <w:rsid w:val="003D2656"/>
    <w:rsid w:val="003D4E30"/>
    <w:rsid w:val="003D5CE7"/>
    <w:rsid w:val="003D7A4B"/>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1152"/>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17D0F"/>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59D2"/>
    <w:rsid w:val="00586B89"/>
    <w:rsid w:val="00592448"/>
    <w:rsid w:val="005A45DA"/>
    <w:rsid w:val="005A69A3"/>
    <w:rsid w:val="005A765C"/>
    <w:rsid w:val="005A7BAE"/>
    <w:rsid w:val="005A7D77"/>
    <w:rsid w:val="005A7E95"/>
    <w:rsid w:val="005B13F3"/>
    <w:rsid w:val="005B2D7F"/>
    <w:rsid w:val="005B478E"/>
    <w:rsid w:val="005B5969"/>
    <w:rsid w:val="005B7437"/>
    <w:rsid w:val="005C5C54"/>
    <w:rsid w:val="005C5D55"/>
    <w:rsid w:val="005D0DA6"/>
    <w:rsid w:val="005D17AF"/>
    <w:rsid w:val="005D32D1"/>
    <w:rsid w:val="005D3352"/>
    <w:rsid w:val="005D3499"/>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4BE2"/>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73C"/>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3C32"/>
    <w:rsid w:val="007852B9"/>
    <w:rsid w:val="00786360"/>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35A"/>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3A53"/>
    <w:rsid w:val="00884085"/>
    <w:rsid w:val="00885FA3"/>
    <w:rsid w:val="00887B75"/>
    <w:rsid w:val="00887BB2"/>
    <w:rsid w:val="008904D6"/>
    <w:rsid w:val="00892A43"/>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CDA"/>
    <w:rsid w:val="008D082D"/>
    <w:rsid w:val="008D4552"/>
    <w:rsid w:val="008D455D"/>
    <w:rsid w:val="008D5C0E"/>
    <w:rsid w:val="008D63BC"/>
    <w:rsid w:val="008E0A13"/>
    <w:rsid w:val="008E0EFA"/>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C73AA"/>
    <w:rsid w:val="009D0847"/>
    <w:rsid w:val="009D1ED3"/>
    <w:rsid w:val="009D7B41"/>
    <w:rsid w:val="009D7CFE"/>
    <w:rsid w:val="009E0DA8"/>
    <w:rsid w:val="009E3627"/>
    <w:rsid w:val="009E37DF"/>
    <w:rsid w:val="009E38DB"/>
    <w:rsid w:val="009E3D29"/>
    <w:rsid w:val="009E3DE5"/>
    <w:rsid w:val="009E5BC3"/>
    <w:rsid w:val="009E5F9D"/>
    <w:rsid w:val="009F0737"/>
    <w:rsid w:val="009F1F68"/>
    <w:rsid w:val="009F49E0"/>
    <w:rsid w:val="009F5B98"/>
    <w:rsid w:val="00A023F0"/>
    <w:rsid w:val="00A05E25"/>
    <w:rsid w:val="00A05E46"/>
    <w:rsid w:val="00A07F41"/>
    <w:rsid w:val="00A11124"/>
    <w:rsid w:val="00A114B2"/>
    <w:rsid w:val="00A123D8"/>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093F"/>
    <w:rsid w:val="00A94178"/>
    <w:rsid w:val="00A95AED"/>
    <w:rsid w:val="00A95C06"/>
    <w:rsid w:val="00AA0A94"/>
    <w:rsid w:val="00AA14E9"/>
    <w:rsid w:val="00AA1863"/>
    <w:rsid w:val="00AA1AE0"/>
    <w:rsid w:val="00AA31FA"/>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4C2"/>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3DE5"/>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71F6"/>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D01"/>
    <w:rsid w:val="00BC17F0"/>
    <w:rsid w:val="00BC262B"/>
    <w:rsid w:val="00BC2C2E"/>
    <w:rsid w:val="00BC2D65"/>
    <w:rsid w:val="00BC4AE2"/>
    <w:rsid w:val="00BD2646"/>
    <w:rsid w:val="00BD2AC2"/>
    <w:rsid w:val="00BD39AA"/>
    <w:rsid w:val="00BD65EE"/>
    <w:rsid w:val="00BE0506"/>
    <w:rsid w:val="00BE18EB"/>
    <w:rsid w:val="00BE63D0"/>
    <w:rsid w:val="00BE68D9"/>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717"/>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9B3"/>
    <w:rsid w:val="00CA3C42"/>
    <w:rsid w:val="00CA4EBD"/>
    <w:rsid w:val="00CA68F1"/>
    <w:rsid w:val="00CB3904"/>
    <w:rsid w:val="00CB6A7A"/>
    <w:rsid w:val="00CC39BB"/>
    <w:rsid w:val="00CC5034"/>
    <w:rsid w:val="00CC5215"/>
    <w:rsid w:val="00CD08CB"/>
    <w:rsid w:val="00CD0B2F"/>
    <w:rsid w:val="00CD15B4"/>
    <w:rsid w:val="00CD316A"/>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5256"/>
    <w:rsid w:val="00D1655B"/>
    <w:rsid w:val="00D20536"/>
    <w:rsid w:val="00D20A83"/>
    <w:rsid w:val="00D20E57"/>
    <w:rsid w:val="00D21F3F"/>
    <w:rsid w:val="00D2285F"/>
    <w:rsid w:val="00D229A6"/>
    <w:rsid w:val="00D234DC"/>
    <w:rsid w:val="00D24A79"/>
    <w:rsid w:val="00D2522B"/>
    <w:rsid w:val="00D25F2E"/>
    <w:rsid w:val="00D27CA4"/>
    <w:rsid w:val="00D31432"/>
    <w:rsid w:val="00D32701"/>
    <w:rsid w:val="00D32C5F"/>
    <w:rsid w:val="00D33F96"/>
    <w:rsid w:val="00D34C89"/>
    <w:rsid w:val="00D3521A"/>
    <w:rsid w:val="00D4002F"/>
    <w:rsid w:val="00D4202C"/>
    <w:rsid w:val="00D42349"/>
    <w:rsid w:val="00D42E37"/>
    <w:rsid w:val="00D434AC"/>
    <w:rsid w:val="00D46EDF"/>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18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657B"/>
    <w:rsid w:val="00DB75CF"/>
    <w:rsid w:val="00DB7B71"/>
    <w:rsid w:val="00DC0093"/>
    <w:rsid w:val="00DC456F"/>
    <w:rsid w:val="00DC5DDC"/>
    <w:rsid w:val="00DD1449"/>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113D5"/>
    <w:rsid w:val="00E143BD"/>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1B29"/>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19B3"/>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4CA"/>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A49"/>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0014"/>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0448F137"/>
    <w:rsid w:val="05E4FBA2"/>
    <w:rsid w:val="06676C65"/>
    <w:rsid w:val="0EA5FEF7"/>
    <w:rsid w:val="1B887D5F"/>
    <w:rsid w:val="1F420754"/>
    <w:rsid w:val="2194BD2D"/>
    <w:rsid w:val="2502BE2B"/>
    <w:rsid w:val="25658832"/>
    <w:rsid w:val="273BACD7"/>
    <w:rsid w:val="2BFC73D8"/>
    <w:rsid w:val="2C9E5697"/>
    <w:rsid w:val="3402CC53"/>
    <w:rsid w:val="387F77B9"/>
    <w:rsid w:val="38FC43E8"/>
    <w:rsid w:val="3BE52E73"/>
    <w:rsid w:val="40DC2A2D"/>
    <w:rsid w:val="41341E71"/>
    <w:rsid w:val="43ED4C67"/>
    <w:rsid w:val="46CB1B39"/>
    <w:rsid w:val="46E32BA2"/>
    <w:rsid w:val="4824DD6F"/>
    <w:rsid w:val="4F55EE28"/>
    <w:rsid w:val="5179455C"/>
    <w:rsid w:val="5A7C66D3"/>
    <w:rsid w:val="5B6819FE"/>
    <w:rsid w:val="612E9523"/>
    <w:rsid w:val="64B0DB3D"/>
    <w:rsid w:val="672F148F"/>
    <w:rsid w:val="68455598"/>
    <w:rsid w:val="6E14F06E"/>
    <w:rsid w:val="6FFEEE4F"/>
    <w:rsid w:val="758DDEE9"/>
    <w:rsid w:val="75AFAD71"/>
    <w:rsid w:val="7F55E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CAA0A9E3-D9DD-4ACF-AD4D-3D59B01C1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D2F6D"/>
    <w:rsid w:val="001E3C56"/>
    <w:rsid w:val="00285BEF"/>
    <w:rsid w:val="003E7EE4"/>
    <w:rsid w:val="00493FE3"/>
    <w:rsid w:val="00525AE4"/>
    <w:rsid w:val="005859D2"/>
    <w:rsid w:val="006266D3"/>
    <w:rsid w:val="007639DA"/>
    <w:rsid w:val="007B5757"/>
    <w:rsid w:val="00866543"/>
    <w:rsid w:val="008E4376"/>
    <w:rsid w:val="008F44C0"/>
    <w:rsid w:val="00927556"/>
    <w:rsid w:val="00993AEC"/>
    <w:rsid w:val="009C66B7"/>
    <w:rsid w:val="00A21F97"/>
    <w:rsid w:val="00A376FD"/>
    <w:rsid w:val="00A56CE2"/>
    <w:rsid w:val="00AA14E9"/>
    <w:rsid w:val="00B24995"/>
    <w:rsid w:val="00B33E25"/>
    <w:rsid w:val="00B53DE5"/>
    <w:rsid w:val="00B618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B5757"/>
    <w:rPr>
      <w:rFonts w:cs="Times New Roman"/>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2.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400AB1D4-8364-4038-9342-D37DC8AEA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6365</Words>
  <Characters>3629</Characters>
  <Application>Microsoft Office Word</Application>
  <DocSecurity>0</DocSecurity>
  <Lines>30</Lines>
  <Paragraphs>19</Paragraphs>
  <ScaleCrop>false</ScaleCrop>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Agnė Vielytė</cp:lastModifiedBy>
  <cp:revision>52</cp:revision>
  <cp:lastPrinted>2017-07-19T17:47:00Z</cp:lastPrinted>
  <dcterms:created xsi:type="dcterms:W3CDTF">2024-06-14T15:15:00Z</dcterms:created>
  <dcterms:modified xsi:type="dcterms:W3CDTF">2025-03-12T08:29:00Z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